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7D309" w14:textId="6FA014BC" w:rsidR="00914FF6" w:rsidRDefault="00017B41">
      <w:pPr>
        <w:rPr>
          <w:rFonts w:ascii="Helvetica" w:hAnsi="Helvetica" w:cs="Times New Roman"/>
          <w:b/>
          <w:bCs/>
          <w:color w:val="333366"/>
          <w:kern w:val="0"/>
          <w:sz w:val="40"/>
          <w:szCs w:val="40"/>
        </w:rPr>
      </w:pPr>
      <w:bookmarkStart w:id="0" w:name="_GoBack"/>
      <w:bookmarkEnd w:id="0"/>
      <w:r>
        <w:rPr>
          <w:rFonts w:ascii="Helvetica" w:hAnsi="Helvetica" w:cs="Times New Roman"/>
          <w:b/>
          <w:bCs/>
          <w:color w:val="333366"/>
          <w:kern w:val="0"/>
          <w:sz w:val="40"/>
          <w:szCs w:val="40"/>
        </w:rPr>
        <w:t>Worksheet 9</w:t>
      </w:r>
      <w:r w:rsidR="00B80247">
        <w:rPr>
          <w:rFonts w:ascii="Helvetica" w:hAnsi="Helvetica" w:cs="Times New Roman"/>
          <w:b/>
          <w:bCs/>
          <w:color w:val="333366"/>
          <w:kern w:val="0"/>
          <w:sz w:val="40"/>
          <w:szCs w:val="40"/>
        </w:rPr>
        <w:t xml:space="preserve">: Develop a </w:t>
      </w:r>
      <w:r w:rsidR="00F87DF3" w:rsidRPr="00F87DF3">
        <w:rPr>
          <w:rFonts w:ascii="Helvetica" w:hAnsi="Helvetica" w:cs="Times New Roman"/>
          <w:b/>
          <w:bCs/>
          <w:color w:val="333366"/>
          <w:kern w:val="0"/>
          <w:sz w:val="40"/>
          <w:szCs w:val="40"/>
        </w:rPr>
        <w:t>Communication and Dissemination</w:t>
      </w:r>
      <w:r w:rsidR="00B80247">
        <w:rPr>
          <w:rFonts w:ascii="Helvetica" w:hAnsi="Helvetica" w:cs="Times New Roman"/>
          <w:b/>
          <w:bCs/>
          <w:color w:val="333366"/>
          <w:kern w:val="0"/>
          <w:sz w:val="40"/>
          <w:szCs w:val="40"/>
        </w:rPr>
        <w:t xml:space="preserve"> Plan </w:t>
      </w:r>
    </w:p>
    <w:p w14:paraId="5178D9A1" w14:textId="77777777" w:rsidR="00B80247" w:rsidRDefault="00B80247" w:rsidP="00F87DF3">
      <w:pPr>
        <w:rPr>
          <w:rStyle w:val="normaltextrun"/>
          <w:rFonts w:ascii="Helvetica" w:eastAsia="Tahoma" w:hAnsi="Helvetica" w:cs="Tahoma"/>
          <w:b/>
          <w:bCs/>
          <w:szCs w:val="22"/>
          <w:shd w:val="clear" w:color="auto" w:fill="FFFFFF"/>
        </w:rPr>
      </w:pPr>
    </w:p>
    <w:p w14:paraId="4BA0F035" w14:textId="77777777" w:rsidR="00EF3E5F" w:rsidRPr="00EF3E5F" w:rsidRDefault="00EF3E5F" w:rsidP="00EF3E5F">
      <w:pPr>
        <w:rPr>
          <w:rStyle w:val="normaltextrun"/>
          <w:rFonts w:ascii="Helvetica" w:eastAsia="Tahoma" w:hAnsi="Helvetica" w:cs="Tahoma"/>
          <w:b/>
          <w:bCs/>
          <w:szCs w:val="22"/>
          <w:shd w:val="clear" w:color="auto" w:fill="FFFFFF"/>
        </w:rPr>
      </w:pPr>
      <w:r w:rsidRPr="00EF3E5F">
        <w:rPr>
          <w:rStyle w:val="normaltextrun"/>
          <w:rFonts w:ascii="Helvetica" w:eastAsia="Tahoma" w:hAnsi="Helvetica" w:cs="Tahoma"/>
          <w:b/>
          <w:bCs/>
          <w:szCs w:val="22"/>
          <w:shd w:val="clear" w:color="auto" w:fill="FFFFFF"/>
        </w:rPr>
        <w:t>Complete this worksheet to develop a communication and dissemination plan, including details for implementing your plan.</w:t>
      </w:r>
    </w:p>
    <w:p w14:paraId="79EDE47F" w14:textId="782BEE34" w:rsidR="00F87DF3" w:rsidRDefault="00EF3E5F" w:rsidP="00EF3E5F">
      <w:pPr>
        <w:rPr>
          <w:rStyle w:val="normaltextrun"/>
          <w:rFonts w:ascii="Helvetica" w:eastAsia="Tahoma" w:hAnsi="Helvetica" w:cs="Tahoma"/>
          <w:b/>
          <w:bCs/>
          <w:szCs w:val="22"/>
          <w:shd w:val="clear" w:color="auto" w:fill="FFFFFF"/>
        </w:rPr>
      </w:pPr>
      <w:r w:rsidRPr="00EF3E5F">
        <w:rPr>
          <w:rStyle w:val="normaltextrun"/>
          <w:rFonts w:ascii="Helvetica" w:eastAsia="Tahoma" w:hAnsi="Helvetica" w:cs="Tahoma"/>
          <w:b/>
          <w:bCs/>
          <w:szCs w:val="22"/>
          <w:shd w:val="clear" w:color="auto" w:fill="FFFFFF"/>
        </w:rPr>
        <w:t>Step 9.1: Define your communication goal. Revisit the purpose of your evaluation (Worksheet 4: Focus the Evaluation) to determine your communication messaging and strategy. Use the guiding questions below to define your communication purpose and goals.</w:t>
      </w:r>
    </w:p>
    <w:p w14:paraId="6B282778" w14:textId="77777777" w:rsidR="00EF3E5F" w:rsidRPr="00EF3E5F" w:rsidRDefault="00EF3E5F" w:rsidP="00EF3E5F">
      <w:pPr>
        <w:rPr>
          <w:rStyle w:val="normaltextrun"/>
          <w:rFonts w:ascii="Helvetica" w:eastAsia="Tahoma" w:hAnsi="Helvetica" w:cs="Tahoma"/>
          <w:szCs w:val="22"/>
          <w:shd w:val="clear" w:color="auto" w:fill="FFFFFF"/>
        </w:rPr>
      </w:pPr>
      <w:r w:rsidRPr="00EF3E5F">
        <w:rPr>
          <w:rStyle w:val="normaltextrun"/>
          <w:rFonts w:ascii="Helvetica" w:eastAsia="Tahoma" w:hAnsi="Helvetica" w:cs="Tahoma"/>
          <w:szCs w:val="22"/>
          <w:shd w:val="clear" w:color="auto" w:fill="FFFFFF"/>
        </w:rPr>
        <w:t>•</w:t>
      </w:r>
      <w:r w:rsidRPr="00EF3E5F">
        <w:rPr>
          <w:rStyle w:val="normaltextrun"/>
          <w:rFonts w:ascii="Helvetica" w:eastAsia="Tahoma" w:hAnsi="Helvetica" w:cs="Tahoma"/>
          <w:szCs w:val="22"/>
          <w:shd w:val="clear" w:color="auto" w:fill="FFFFFF"/>
        </w:rPr>
        <w:tab/>
        <w:t>What is the purpose of the evaluation project?</w:t>
      </w:r>
    </w:p>
    <w:p w14:paraId="7E7F0E37" w14:textId="77777777" w:rsidR="00EF3E5F" w:rsidRPr="00EF3E5F" w:rsidRDefault="00EF3E5F" w:rsidP="00EF3E5F">
      <w:pPr>
        <w:rPr>
          <w:rStyle w:val="normaltextrun"/>
          <w:rFonts w:ascii="Helvetica" w:eastAsia="Tahoma" w:hAnsi="Helvetica" w:cs="Tahoma"/>
          <w:szCs w:val="22"/>
          <w:shd w:val="clear" w:color="auto" w:fill="FFFFFF"/>
        </w:rPr>
      </w:pPr>
      <w:r w:rsidRPr="00EF3E5F">
        <w:rPr>
          <w:rStyle w:val="normaltextrun"/>
          <w:rFonts w:ascii="Helvetica" w:eastAsia="Tahoma" w:hAnsi="Helvetica" w:cs="Tahoma"/>
          <w:szCs w:val="22"/>
          <w:shd w:val="clear" w:color="auto" w:fill="FFFFFF"/>
        </w:rPr>
        <w:t>•</w:t>
      </w:r>
      <w:r w:rsidRPr="00EF3E5F">
        <w:rPr>
          <w:rStyle w:val="normaltextrun"/>
          <w:rFonts w:ascii="Helvetica" w:eastAsia="Tahoma" w:hAnsi="Helvetica" w:cs="Tahoma"/>
          <w:szCs w:val="22"/>
          <w:shd w:val="clear" w:color="auto" w:fill="FFFFFF"/>
        </w:rPr>
        <w:tab/>
        <w:t>How do the evaluation findings support the work of the program and organization?</w:t>
      </w:r>
    </w:p>
    <w:p w14:paraId="05BF159C" w14:textId="6B515C46" w:rsidR="00EF3E5F" w:rsidRDefault="00EF3E5F" w:rsidP="00EF3E5F">
      <w:pPr>
        <w:rPr>
          <w:rStyle w:val="normaltextrun"/>
          <w:rFonts w:ascii="Helvetica" w:eastAsia="Tahoma" w:hAnsi="Helvetica" w:cs="Tahoma"/>
          <w:szCs w:val="22"/>
          <w:shd w:val="clear" w:color="auto" w:fill="FFFFFF"/>
        </w:rPr>
      </w:pPr>
      <w:r w:rsidRPr="00EF3E5F">
        <w:rPr>
          <w:rStyle w:val="normaltextrun"/>
          <w:rFonts w:ascii="Helvetica" w:eastAsia="Tahoma" w:hAnsi="Helvetica" w:cs="Tahoma"/>
          <w:szCs w:val="22"/>
          <w:shd w:val="clear" w:color="auto" w:fill="FFFFFF"/>
        </w:rPr>
        <w:t>•</w:t>
      </w:r>
      <w:r w:rsidRPr="00EF3E5F">
        <w:rPr>
          <w:rStyle w:val="normaltextrun"/>
          <w:rFonts w:ascii="Helvetica" w:eastAsia="Tahoma" w:hAnsi="Helvetica" w:cs="Tahoma"/>
          <w:szCs w:val="22"/>
          <w:shd w:val="clear" w:color="auto" w:fill="FFFFFF"/>
        </w:rPr>
        <w:tab/>
        <w:t>What is the communication goal to share information to gain support for the program and organization?</w:t>
      </w:r>
    </w:p>
    <w:p w14:paraId="275D9BCB" w14:textId="77777777" w:rsidR="00EF3E5F" w:rsidRDefault="00EF3E5F" w:rsidP="00EF3E5F">
      <w:pPr>
        <w:rPr>
          <w:rStyle w:val="normaltextrun"/>
          <w:rFonts w:eastAsia="Tahoma" w:cs="Tahoma"/>
          <w:szCs w:val="22"/>
          <w:shd w:val="clear" w:color="auto" w:fill="FFFFFF"/>
        </w:rPr>
      </w:pPr>
    </w:p>
    <w:p w14:paraId="0DE4BD3B" w14:textId="316EFEE4" w:rsidR="00EF3E5F" w:rsidRPr="00F87DF3" w:rsidRDefault="00EF3E5F" w:rsidP="00EF3E5F">
      <w:pPr>
        <w:rPr>
          <w:rStyle w:val="normaltextrun"/>
          <w:rFonts w:ascii="Helvetica" w:eastAsia="Tahoma" w:hAnsi="Helvetica" w:cs="Tahoma"/>
          <w:szCs w:val="22"/>
          <w:shd w:val="clear" w:color="auto" w:fill="FFFFFF"/>
        </w:rPr>
      </w:pPr>
      <w:r w:rsidRPr="00EF3E5F">
        <w:rPr>
          <w:rStyle w:val="normaltextrun"/>
          <w:rFonts w:ascii="Helvetica" w:eastAsia="Tahoma" w:hAnsi="Helvetica" w:cs="Tahoma"/>
          <w:szCs w:val="22"/>
          <w:shd w:val="clear" w:color="auto" w:fill="FFFFFF"/>
        </w:rPr>
        <w:t>Step 9.2: Draft three to five key messages that highlight what you learned from the evaluation and how this relates to the program and organizational goals.</w:t>
      </w:r>
    </w:p>
    <w:p w14:paraId="5AB95E6F" w14:textId="77777777" w:rsidR="00F87DF3" w:rsidRPr="00F87DF3" w:rsidRDefault="00F87DF3" w:rsidP="00F87DF3">
      <w:pPr>
        <w:rPr>
          <w:rStyle w:val="normaltextrun"/>
          <w:rFonts w:ascii="Helvetica" w:eastAsia="Tahoma" w:hAnsi="Helvetica" w:cs="Tahoma"/>
          <w:color w:val="FFFFFF"/>
          <w:szCs w:val="22"/>
          <w:shd w:val="clear" w:color="auto" w:fill="FFFFFF"/>
        </w:rPr>
      </w:pPr>
    </w:p>
    <w:tbl>
      <w:tblPr>
        <w:tblW w:w="5000" w:type="pct"/>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6A0" w:firstRow="1" w:lastRow="0" w:firstColumn="1" w:lastColumn="0" w:noHBand="1" w:noVBand="1"/>
      </w:tblPr>
      <w:tblGrid>
        <w:gridCol w:w="590"/>
        <w:gridCol w:w="13800"/>
      </w:tblGrid>
      <w:tr w:rsidR="00F87DF3" w:rsidRPr="00F87DF3" w14:paraId="0E0DAC54" w14:textId="77777777" w:rsidTr="00F87DF3">
        <w:tc>
          <w:tcPr>
            <w:tcW w:w="5000" w:type="pct"/>
            <w:gridSpan w:val="2"/>
            <w:shd w:val="clear" w:color="auto" w:fill="DEEAF6" w:themeFill="accent5" w:themeFillTint="33"/>
          </w:tcPr>
          <w:p w14:paraId="1468A84F" w14:textId="34A4B75D" w:rsidR="00F87DF3" w:rsidRPr="0018297C" w:rsidRDefault="00797240" w:rsidP="00F87DF3">
            <w:pPr>
              <w:jc w:val="center"/>
              <w:rPr>
                <w:rFonts w:ascii="Helvetica" w:eastAsia="Tahoma" w:hAnsi="Helvetica" w:cs="Tahoma"/>
                <w:color w:val="002060"/>
                <w:sz w:val="22"/>
                <w:szCs w:val="22"/>
              </w:rPr>
            </w:pPr>
            <w:r>
              <w:rPr>
                <w:rFonts w:ascii="Helvetica" w:eastAsia="Tahoma" w:hAnsi="Helvetica" w:cs="Tahoma"/>
                <w:b/>
                <w:color w:val="002060"/>
                <w:sz w:val="22"/>
                <w:szCs w:val="22"/>
              </w:rPr>
              <w:t>K</w:t>
            </w:r>
            <w:r w:rsidR="00F87DF3" w:rsidRPr="0018297C">
              <w:rPr>
                <w:rFonts w:ascii="Helvetica" w:eastAsia="Tahoma" w:hAnsi="Helvetica" w:cs="Tahoma"/>
                <w:b/>
                <w:color w:val="002060"/>
                <w:sz w:val="22"/>
                <w:szCs w:val="22"/>
              </w:rPr>
              <w:t xml:space="preserve">ey </w:t>
            </w:r>
            <w:r>
              <w:rPr>
                <w:rFonts w:ascii="Helvetica" w:eastAsia="Tahoma" w:hAnsi="Helvetica" w:cs="Tahoma"/>
                <w:b/>
                <w:color w:val="002060"/>
                <w:sz w:val="22"/>
                <w:szCs w:val="22"/>
              </w:rPr>
              <w:t>M</w:t>
            </w:r>
            <w:r w:rsidR="00F87DF3" w:rsidRPr="0018297C">
              <w:rPr>
                <w:rFonts w:ascii="Helvetica" w:eastAsia="Tahoma" w:hAnsi="Helvetica" w:cs="Tahoma"/>
                <w:b/>
                <w:color w:val="002060"/>
                <w:sz w:val="22"/>
                <w:szCs w:val="22"/>
              </w:rPr>
              <w:t xml:space="preserve">essages </w:t>
            </w:r>
          </w:p>
        </w:tc>
      </w:tr>
      <w:tr w:rsidR="00F87DF3" w:rsidRPr="00F87DF3" w14:paraId="4CC4953E" w14:textId="77777777" w:rsidTr="0018297C">
        <w:trPr>
          <w:trHeight w:val="1728"/>
        </w:trPr>
        <w:tc>
          <w:tcPr>
            <w:tcW w:w="205" w:type="pct"/>
            <w:shd w:val="clear" w:color="auto" w:fill="auto"/>
          </w:tcPr>
          <w:p w14:paraId="3D98CCE3" w14:textId="77777777" w:rsidR="00F87DF3" w:rsidRPr="00F87DF3" w:rsidRDefault="00F87DF3" w:rsidP="00303173">
            <w:pPr>
              <w:jc w:val="both"/>
              <w:rPr>
                <w:rFonts w:ascii="Helvetica" w:eastAsia="Tahoma" w:hAnsi="Helvetica" w:cs="Tahoma"/>
                <w:b/>
                <w:bCs/>
                <w:szCs w:val="22"/>
              </w:rPr>
            </w:pPr>
            <w:r w:rsidRPr="00F87DF3">
              <w:rPr>
                <w:rFonts w:ascii="Helvetica" w:eastAsia="Tahoma" w:hAnsi="Helvetica" w:cs="Tahoma"/>
                <w:b/>
                <w:bCs/>
                <w:szCs w:val="22"/>
              </w:rPr>
              <w:t>1.</w:t>
            </w:r>
          </w:p>
        </w:tc>
        <w:tc>
          <w:tcPr>
            <w:tcW w:w="4795" w:type="pct"/>
            <w:shd w:val="clear" w:color="auto" w:fill="auto"/>
          </w:tcPr>
          <w:p w14:paraId="29F8E70D" w14:textId="77777777" w:rsidR="00F87DF3" w:rsidRPr="00F87DF3" w:rsidRDefault="00F87DF3" w:rsidP="00303173">
            <w:pPr>
              <w:rPr>
                <w:rStyle w:val="normaltextrun"/>
                <w:rFonts w:ascii="Helvetica" w:eastAsia="Tahoma" w:hAnsi="Helvetica" w:cs="Tahoma"/>
                <w:szCs w:val="22"/>
                <w:u w:val="single"/>
                <w:shd w:val="clear" w:color="auto" w:fill="FFFFFF"/>
              </w:rPr>
            </w:pPr>
          </w:p>
        </w:tc>
      </w:tr>
      <w:tr w:rsidR="00F87DF3" w:rsidRPr="00F87DF3" w14:paraId="2A95D48C" w14:textId="77777777" w:rsidTr="0018297C">
        <w:trPr>
          <w:trHeight w:val="1728"/>
        </w:trPr>
        <w:tc>
          <w:tcPr>
            <w:tcW w:w="205" w:type="pct"/>
            <w:shd w:val="clear" w:color="auto" w:fill="auto"/>
          </w:tcPr>
          <w:p w14:paraId="2C9E5C38" w14:textId="77777777" w:rsidR="00F87DF3" w:rsidRPr="00F87DF3" w:rsidRDefault="00F87DF3" w:rsidP="00303173">
            <w:pPr>
              <w:jc w:val="both"/>
              <w:rPr>
                <w:rFonts w:ascii="Helvetica" w:eastAsia="Tahoma" w:hAnsi="Helvetica" w:cs="Tahoma"/>
                <w:b/>
                <w:bCs/>
                <w:szCs w:val="22"/>
              </w:rPr>
            </w:pPr>
            <w:r w:rsidRPr="00F87DF3">
              <w:rPr>
                <w:rFonts w:ascii="Helvetica" w:eastAsia="Tahoma" w:hAnsi="Helvetica" w:cs="Tahoma"/>
                <w:b/>
                <w:bCs/>
                <w:szCs w:val="22"/>
              </w:rPr>
              <w:t>2.</w:t>
            </w:r>
          </w:p>
        </w:tc>
        <w:tc>
          <w:tcPr>
            <w:tcW w:w="4795" w:type="pct"/>
            <w:shd w:val="clear" w:color="auto" w:fill="auto"/>
          </w:tcPr>
          <w:p w14:paraId="52448B03" w14:textId="77777777" w:rsidR="00F87DF3" w:rsidRPr="00F87DF3" w:rsidRDefault="00F87DF3" w:rsidP="00303173">
            <w:pPr>
              <w:rPr>
                <w:rStyle w:val="normaltextrun"/>
                <w:rFonts w:ascii="Helvetica" w:eastAsia="Tahoma" w:hAnsi="Helvetica" w:cs="Tahoma"/>
                <w:szCs w:val="22"/>
                <w:u w:val="single"/>
                <w:shd w:val="clear" w:color="auto" w:fill="FFFFFF"/>
              </w:rPr>
            </w:pPr>
          </w:p>
        </w:tc>
      </w:tr>
      <w:tr w:rsidR="00F87DF3" w:rsidRPr="00F87DF3" w14:paraId="6ADE2E90" w14:textId="77777777" w:rsidTr="0018297C">
        <w:trPr>
          <w:trHeight w:val="1728"/>
        </w:trPr>
        <w:tc>
          <w:tcPr>
            <w:tcW w:w="205" w:type="pct"/>
            <w:shd w:val="clear" w:color="auto" w:fill="auto"/>
          </w:tcPr>
          <w:p w14:paraId="5107CC42" w14:textId="77777777" w:rsidR="00F87DF3" w:rsidRPr="00F87DF3" w:rsidRDefault="00F87DF3" w:rsidP="00303173">
            <w:pPr>
              <w:jc w:val="both"/>
              <w:rPr>
                <w:rFonts w:ascii="Helvetica" w:eastAsia="Tahoma" w:hAnsi="Helvetica" w:cs="Tahoma"/>
                <w:b/>
                <w:bCs/>
                <w:szCs w:val="22"/>
              </w:rPr>
            </w:pPr>
            <w:r w:rsidRPr="00F87DF3">
              <w:rPr>
                <w:rFonts w:ascii="Helvetica" w:eastAsia="Tahoma" w:hAnsi="Helvetica" w:cs="Tahoma"/>
                <w:b/>
                <w:bCs/>
                <w:szCs w:val="22"/>
              </w:rPr>
              <w:t>3.</w:t>
            </w:r>
          </w:p>
        </w:tc>
        <w:tc>
          <w:tcPr>
            <w:tcW w:w="4795" w:type="pct"/>
            <w:shd w:val="clear" w:color="auto" w:fill="auto"/>
          </w:tcPr>
          <w:p w14:paraId="3333F22B" w14:textId="77777777" w:rsidR="00F87DF3" w:rsidRPr="00F87DF3" w:rsidRDefault="00F87DF3" w:rsidP="00303173">
            <w:pPr>
              <w:rPr>
                <w:rStyle w:val="normaltextrun"/>
                <w:rFonts w:ascii="Helvetica" w:eastAsia="Tahoma" w:hAnsi="Helvetica" w:cs="Tahoma"/>
                <w:szCs w:val="22"/>
                <w:u w:val="single"/>
                <w:shd w:val="clear" w:color="auto" w:fill="FFFFFF"/>
              </w:rPr>
            </w:pPr>
          </w:p>
        </w:tc>
      </w:tr>
      <w:tr w:rsidR="00F87DF3" w:rsidRPr="00F87DF3" w14:paraId="6F1DA43F" w14:textId="77777777" w:rsidTr="0018297C">
        <w:trPr>
          <w:trHeight w:val="1728"/>
        </w:trPr>
        <w:tc>
          <w:tcPr>
            <w:tcW w:w="205" w:type="pct"/>
            <w:shd w:val="clear" w:color="auto" w:fill="auto"/>
          </w:tcPr>
          <w:p w14:paraId="68AD4D6F" w14:textId="77777777" w:rsidR="00F87DF3" w:rsidRPr="00F87DF3" w:rsidRDefault="00F87DF3" w:rsidP="00303173">
            <w:pPr>
              <w:jc w:val="both"/>
              <w:rPr>
                <w:rFonts w:ascii="Helvetica" w:eastAsia="Tahoma" w:hAnsi="Helvetica" w:cs="Tahoma"/>
                <w:b/>
                <w:bCs/>
                <w:szCs w:val="22"/>
              </w:rPr>
            </w:pPr>
            <w:r w:rsidRPr="00F87DF3">
              <w:rPr>
                <w:rFonts w:ascii="Helvetica" w:eastAsia="Tahoma" w:hAnsi="Helvetica" w:cs="Tahoma"/>
                <w:b/>
                <w:bCs/>
                <w:szCs w:val="22"/>
              </w:rPr>
              <w:lastRenderedPageBreak/>
              <w:t>4.</w:t>
            </w:r>
          </w:p>
        </w:tc>
        <w:tc>
          <w:tcPr>
            <w:tcW w:w="4795" w:type="pct"/>
            <w:shd w:val="clear" w:color="auto" w:fill="auto"/>
          </w:tcPr>
          <w:p w14:paraId="5B809694" w14:textId="77777777" w:rsidR="00F87DF3" w:rsidRPr="00F87DF3" w:rsidRDefault="00F87DF3" w:rsidP="00303173">
            <w:pPr>
              <w:rPr>
                <w:rStyle w:val="normaltextrun"/>
                <w:rFonts w:ascii="Helvetica" w:eastAsia="Tahoma" w:hAnsi="Helvetica" w:cs="Tahoma"/>
                <w:szCs w:val="22"/>
                <w:u w:val="single"/>
                <w:shd w:val="clear" w:color="auto" w:fill="FFFFFF"/>
              </w:rPr>
            </w:pPr>
          </w:p>
        </w:tc>
      </w:tr>
      <w:tr w:rsidR="00F87DF3" w:rsidRPr="00F87DF3" w14:paraId="39D1F26E" w14:textId="77777777" w:rsidTr="0018297C">
        <w:trPr>
          <w:trHeight w:val="1728"/>
        </w:trPr>
        <w:tc>
          <w:tcPr>
            <w:tcW w:w="205" w:type="pct"/>
            <w:shd w:val="clear" w:color="auto" w:fill="auto"/>
          </w:tcPr>
          <w:p w14:paraId="5F330816" w14:textId="77777777" w:rsidR="00F87DF3" w:rsidRPr="00F87DF3" w:rsidRDefault="00F87DF3" w:rsidP="00303173">
            <w:pPr>
              <w:spacing w:line="259" w:lineRule="auto"/>
              <w:jc w:val="both"/>
              <w:rPr>
                <w:rFonts w:ascii="Helvetica" w:eastAsia="Tahoma" w:hAnsi="Helvetica" w:cs="Tahoma"/>
                <w:b/>
                <w:bCs/>
                <w:szCs w:val="22"/>
              </w:rPr>
            </w:pPr>
            <w:r w:rsidRPr="00F87DF3">
              <w:rPr>
                <w:rFonts w:ascii="Helvetica" w:eastAsia="Tahoma" w:hAnsi="Helvetica" w:cs="Tahoma"/>
                <w:b/>
                <w:bCs/>
                <w:szCs w:val="22"/>
              </w:rPr>
              <w:t>5.</w:t>
            </w:r>
          </w:p>
        </w:tc>
        <w:tc>
          <w:tcPr>
            <w:tcW w:w="4795" w:type="pct"/>
            <w:shd w:val="clear" w:color="auto" w:fill="auto"/>
          </w:tcPr>
          <w:p w14:paraId="43CA0FEE" w14:textId="77777777" w:rsidR="00F87DF3" w:rsidRPr="00F87DF3" w:rsidRDefault="00F87DF3" w:rsidP="00303173">
            <w:pPr>
              <w:rPr>
                <w:rStyle w:val="normaltextrun"/>
                <w:rFonts w:ascii="Helvetica" w:eastAsia="Tahoma" w:hAnsi="Helvetica" w:cs="Tahoma"/>
                <w:szCs w:val="22"/>
                <w:u w:val="single"/>
                <w:shd w:val="clear" w:color="auto" w:fill="FFFFFF"/>
              </w:rPr>
            </w:pPr>
          </w:p>
        </w:tc>
      </w:tr>
    </w:tbl>
    <w:p w14:paraId="464E3F0D" w14:textId="77777777" w:rsidR="00F87DF3" w:rsidRPr="00F87DF3" w:rsidRDefault="00F87DF3" w:rsidP="00F87DF3">
      <w:pPr>
        <w:rPr>
          <w:rStyle w:val="normaltextrun"/>
          <w:rFonts w:ascii="Helvetica" w:eastAsia="Tahoma" w:hAnsi="Helvetica" w:cs="Tahoma"/>
          <w:b/>
          <w:bCs/>
          <w:szCs w:val="22"/>
          <w:shd w:val="clear" w:color="auto" w:fill="FFFFFF"/>
        </w:rPr>
      </w:pPr>
    </w:p>
    <w:p w14:paraId="42D5AE70" w14:textId="77777777" w:rsidR="00F87DF3" w:rsidRPr="00F87DF3" w:rsidRDefault="00F87DF3" w:rsidP="00F87DF3">
      <w:pPr>
        <w:rPr>
          <w:rStyle w:val="normaltextrun"/>
          <w:rFonts w:ascii="Helvetica" w:eastAsia="Tahoma" w:hAnsi="Helvetica" w:cs="Tahoma"/>
          <w:b/>
          <w:bCs/>
          <w:szCs w:val="22"/>
          <w:shd w:val="clear" w:color="auto" w:fill="FFFFFF"/>
        </w:rPr>
      </w:pPr>
    </w:p>
    <w:p w14:paraId="57B9765F" w14:textId="62476F49" w:rsidR="00F87DF3" w:rsidRDefault="006E4CFD" w:rsidP="00F87DF3">
      <w:pPr>
        <w:rPr>
          <w:rStyle w:val="normaltextrun"/>
          <w:rFonts w:ascii="Helvetica" w:eastAsia="Tahoma" w:hAnsi="Helvetica" w:cs="Tahoma"/>
          <w:b/>
          <w:bCs/>
          <w:szCs w:val="22"/>
          <w:shd w:val="clear" w:color="auto" w:fill="FFFFFF"/>
        </w:rPr>
      </w:pPr>
      <w:r w:rsidRPr="006E4CFD">
        <w:rPr>
          <w:rStyle w:val="normaltextrun"/>
          <w:rFonts w:ascii="Helvetica" w:eastAsia="Tahoma" w:hAnsi="Helvetica" w:cs="Tahoma"/>
          <w:b/>
          <w:bCs/>
          <w:szCs w:val="22"/>
          <w:shd w:val="clear" w:color="auto" w:fill="FFFFFF"/>
        </w:rPr>
        <w:t>Step 9.3: Use the table below to identify audience members, your intended call(s) to action for the audience, relevant key messages, and the communication products to be developed for each audience.</w:t>
      </w:r>
    </w:p>
    <w:p w14:paraId="3786ED43" w14:textId="77777777" w:rsidR="006E4CFD" w:rsidRPr="00F87DF3" w:rsidRDefault="006E4CFD" w:rsidP="00F87DF3">
      <w:pPr>
        <w:rPr>
          <w:rStyle w:val="normaltextrun"/>
          <w:rFonts w:ascii="Helvetica" w:eastAsia="Tahoma" w:hAnsi="Helvetica" w:cs="Tahoma"/>
          <w:b/>
          <w:bCs/>
          <w:szCs w:val="22"/>
          <w:shd w:val="clear" w:color="auto" w:fill="FFFFFF"/>
        </w:rPr>
      </w:pPr>
    </w:p>
    <w:tbl>
      <w:tblPr>
        <w:tblW w:w="5000" w:type="pct"/>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left w:w="0" w:type="dxa"/>
          <w:right w:w="0" w:type="dxa"/>
        </w:tblCellMar>
        <w:tblLook w:val="0420" w:firstRow="1" w:lastRow="0" w:firstColumn="0" w:lastColumn="0" w:noHBand="0" w:noVBand="1"/>
      </w:tblPr>
      <w:tblGrid>
        <w:gridCol w:w="3002"/>
        <w:gridCol w:w="2780"/>
        <w:gridCol w:w="3537"/>
        <w:gridCol w:w="5071"/>
      </w:tblGrid>
      <w:tr w:rsidR="00F87DF3" w:rsidRPr="00F87DF3" w14:paraId="44C6DAB3" w14:textId="77777777" w:rsidTr="00F87DF3">
        <w:trPr>
          <w:trHeight w:val="278"/>
        </w:trPr>
        <w:tc>
          <w:tcPr>
            <w:tcW w:w="1043" w:type="pct"/>
            <w:shd w:val="clear" w:color="auto" w:fill="DEEAF6" w:themeFill="accent5" w:themeFillTint="33"/>
            <w:tcMar>
              <w:top w:w="72" w:type="dxa"/>
              <w:left w:w="144" w:type="dxa"/>
              <w:bottom w:w="72" w:type="dxa"/>
              <w:right w:w="144" w:type="dxa"/>
            </w:tcMar>
            <w:hideMark/>
          </w:tcPr>
          <w:p w14:paraId="00FEF4BB" w14:textId="77777777" w:rsidR="00F87DF3" w:rsidRDefault="00F87DF3" w:rsidP="00F87DF3">
            <w:pPr>
              <w:jc w:val="center"/>
              <w:rPr>
                <w:rFonts w:ascii="Helvetica" w:eastAsia="Tahoma" w:hAnsi="Helvetica" w:cs="Tahoma"/>
                <w:b/>
                <w:color w:val="002060"/>
                <w:kern w:val="24"/>
                <w:sz w:val="22"/>
                <w:szCs w:val="22"/>
              </w:rPr>
            </w:pPr>
            <w:r w:rsidRPr="0018297C">
              <w:rPr>
                <w:rFonts w:ascii="Helvetica" w:eastAsia="Tahoma" w:hAnsi="Helvetica" w:cs="Tahoma"/>
                <w:b/>
                <w:color w:val="002060"/>
                <w:kern w:val="24"/>
                <w:sz w:val="22"/>
                <w:szCs w:val="22"/>
              </w:rPr>
              <w:t>Audience</w:t>
            </w:r>
          </w:p>
          <w:p w14:paraId="5DEF845E" w14:textId="77777777" w:rsidR="006E4CFD" w:rsidRPr="0018297C" w:rsidRDefault="006E4CFD" w:rsidP="00F87DF3">
            <w:pPr>
              <w:jc w:val="center"/>
              <w:rPr>
                <w:rFonts w:ascii="Helvetica" w:eastAsia="Tahoma" w:hAnsi="Helvetica" w:cs="Tahoma"/>
                <w:b/>
                <w:color w:val="002060"/>
                <w:kern w:val="24"/>
                <w:sz w:val="22"/>
                <w:szCs w:val="22"/>
              </w:rPr>
            </w:pPr>
          </w:p>
          <w:p w14:paraId="4FFF51B8" w14:textId="77777777" w:rsidR="00F87DF3" w:rsidRPr="0018297C" w:rsidRDefault="00F87DF3" w:rsidP="00F87DF3">
            <w:pPr>
              <w:jc w:val="center"/>
              <w:rPr>
                <w:rFonts w:ascii="Helvetica" w:eastAsia="Tahoma" w:hAnsi="Helvetica" w:cs="Tahoma"/>
                <w:color w:val="002060"/>
                <w:sz w:val="22"/>
                <w:szCs w:val="22"/>
              </w:rPr>
            </w:pPr>
            <w:r w:rsidRPr="0018297C">
              <w:rPr>
                <w:rFonts w:ascii="Helvetica" w:eastAsia="Tahoma" w:hAnsi="Helvetica" w:cs="Tahoma"/>
                <w:color w:val="002060"/>
                <w:kern w:val="24"/>
                <w:sz w:val="22"/>
                <w:szCs w:val="22"/>
              </w:rPr>
              <w:t>Include specific individuals or organizations who will receive key messages</w:t>
            </w:r>
            <w:r w:rsidRPr="0018297C">
              <w:rPr>
                <w:rFonts w:ascii="Helvetica" w:eastAsia="Tahoma" w:hAnsi="Helvetica" w:cs="Tahoma"/>
                <w:color w:val="002060"/>
                <w:sz w:val="22"/>
                <w:szCs w:val="22"/>
              </w:rPr>
              <w:t>.</w:t>
            </w:r>
          </w:p>
        </w:tc>
        <w:tc>
          <w:tcPr>
            <w:tcW w:w="966" w:type="pct"/>
            <w:shd w:val="clear" w:color="auto" w:fill="DEEAF6" w:themeFill="accent5" w:themeFillTint="33"/>
            <w:tcMar>
              <w:top w:w="72" w:type="dxa"/>
              <w:left w:w="144" w:type="dxa"/>
              <w:bottom w:w="72" w:type="dxa"/>
              <w:right w:w="144" w:type="dxa"/>
            </w:tcMar>
            <w:hideMark/>
          </w:tcPr>
          <w:p w14:paraId="10EEEAFF" w14:textId="77777777" w:rsidR="00F87DF3" w:rsidRDefault="00F87DF3" w:rsidP="00F87DF3">
            <w:pPr>
              <w:jc w:val="center"/>
              <w:rPr>
                <w:rFonts w:ascii="Helvetica" w:eastAsia="Tahoma" w:hAnsi="Helvetica" w:cs="Tahoma"/>
                <w:b/>
                <w:color w:val="002060"/>
                <w:kern w:val="24"/>
                <w:sz w:val="22"/>
                <w:szCs w:val="22"/>
              </w:rPr>
            </w:pPr>
            <w:r w:rsidRPr="0018297C">
              <w:rPr>
                <w:rFonts w:ascii="Helvetica" w:eastAsia="Tahoma" w:hAnsi="Helvetica" w:cs="Tahoma"/>
                <w:b/>
                <w:color w:val="002060"/>
                <w:kern w:val="24"/>
                <w:sz w:val="22"/>
                <w:szCs w:val="22"/>
              </w:rPr>
              <w:t>Call to Action</w:t>
            </w:r>
          </w:p>
          <w:p w14:paraId="090E8383" w14:textId="77777777" w:rsidR="006E4CFD" w:rsidRPr="0018297C" w:rsidRDefault="006E4CFD" w:rsidP="00F87DF3">
            <w:pPr>
              <w:jc w:val="center"/>
              <w:rPr>
                <w:rFonts w:ascii="Helvetica" w:eastAsia="Tahoma" w:hAnsi="Helvetica" w:cs="Tahoma"/>
                <w:b/>
                <w:color w:val="002060"/>
                <w:kern w:val="24"/>
                <w:sz w:val="22"/>
                <w:szCs w:val="22"/>
              </w:rPr>
            </w:pPr>
          </w:p>
          <w:p w14:paraId="38B9EDD6" w14:textId="2EFD0F29" w:rsidR="00F87DF3" w:rsidRPr="0018297C" w:rsidRDefault="00F87DF3" w:rsidP="00F87DF3">
            <w:pPr>
              <w:jc w:val="center"/>
              <w:rPr>
                <w:rFonts w:ascii="Helvetica" w:eastAsia="Tahoma" w:hAnsi="Helvetica" w:cs="Tahoma"/>
                <w:color w:val="002060"/>
                <w:sz w:val="22"/>
                <w:szCs w:val="22"/>
              </w:rPr>
            </w:pPr>
            <w:r w:rsidRPr="0018297C">
              <w:rPr>
                <w:rFonts w:ascii="Helvetica" w:eastAsia="Tahoma" w:hAnsi="Helvetica" w:cs="Tahoma"/>
                <w:color w:val="002060"/>
                <w:kern w:val="24"/>
                <w:sz w:val="22"/>
                <w:szCs w:val="22"/>
              </w:rPr>
              <w:t>Include the specific call to action for each audience</w:t>
            </w:r>
            <w:r w:rsidR="006E4CFD">
              <w:rPr>
                <w:rFonts w:ascii="Helvetica" w:eastAsia="Tahoma" w:hAnsi="Helvetica" w:cs="Tahoma"/>
                <w:color w:val="002060"/>
                <w:kern w:val="24"/>
                <w:sz w:val="22"/>
                <w:szCs w:val="22"/>
              </w:rPr>
              <w:t>,</w:t>
            </w:r>
            <w:r w:rsidRPr="0018297C">
              <w:rPr>
                <w:rFonts w:ascii="Helvetica" w:eastAsia="Tahoma" w:hAnsi="Helvetica" w:cs="Tahoma"/>
                <w:color w:val="002060"/>
                <w:kern w:val="24"/>
                <w:sz w:val="22"/>
                <w:szCs w:val="22"/>
              </w:rPr>
              <w:t xml:space="preserve"> such as what you would like them to do, learn, or take away</w:t>
            </w:r>
            <w:r w:rsidR="006E4CFD">
              <w:rPr>
                <w:rFonts w:ascii="Helvetica" w:eastAsia="Tahoma" w:hAnsi="Helvetica" w:cs="Tahoma"/>
                <w:color w:val="002060"/>
                <w:kern w:val="24"/>
                <w:sz w:val="22"/>
                <w:szCs w:val="22"/>
              </w:rPr>
              <w:t>.</w:t>
            </w:r>
          </w:p>
        </w:tc>
        <w:tc>
          <w:tcPr>
            <w:tcW w:w="1229" w:type="pct"/>
            <w:shd w:val="clear" w:color="auto" w:fill="DEEAF6" w:themeFill="accent5" w:themeFillTint="33"/>
            <w:tcMar>
              <w:top w:w="72" w:type="dxa"/>
              <w:left w:w="144" w:type="dxa"/>
              <w:bottom w:w="72" w:type="dxa"/>
              <w:right w:w="144" w:type="dxa"/>
            </w:tcMar>
            <w:hideMark/>
          </w:tcPr>
          <w:p w14:paraId="4FE6033B" w14:textId="77777777" w:rsidR="00F87DF3" w:rsidRDefault="00F87DF3" w:rsidP="00F87DF3">
            <w:pPr>
              <w:jc w:val="center"/>
              <w:rPr>
                <w:rFonts w:ascii="Helvetica" w:eastAsia="Tahoma" w:hAnsi="Helvetica" w:cs="Tahoma"/>
                <w:b/>
                <w:color w:val="002060"/>
                <w:kern w:val="24"/>
                <w:sz w:val="22"/>
                <w:szCs w:val="22"/>
              </w:rPr>
            </w:pPr>
            <w:r w:rsidRPr="0018297C">
              <w:rPr>
                <w:rFonts w:ascii="Helvetica" w:eastAsia="Tahoma" w:hAnsi="Helvetica" w:cs="Tahoma"/>
                <w:b/>
                <w:color w:val="002060"/>
                <w:kern w:val="24"/>
                <w:sz w:val="22"/>
                <w:szCs w:val="22"/>
              </w:rPr>
              <w:t>Key Messages</w:t>
            </w:r>
          </w:p>
          <w:p w14:paraId="2A7622C4" w14:textId="77777777" w:rsidR="006E4CFD" w:rsidRPr="0018297C" w:rsidRDefault="006E4CFD" w:rsidP="00F87DF3">
            <w:pPr>
              <w:jc w:val="center"/>
              <w:rPr>
                <w:rFonts w:ascii="Helvetica" w:eastAsia="Tahoma" w:hAnsi="Helvetica" w:cs="Tahoma"/>
                <w:b/>
                <w:color w:val="002060"/>
                <w:kern w:val="24"/>
                <w:sz w:val="22"/>
                <w:szCs w:val="22"/>
              </w:rPr>
            </w:pPr>
          </w:p>
          <w:p w14:paraId="4616DC21" w14:textId="5F1499F9" w:rsidR="00F87DF3" w:rsidRPr="0018297C" w:rsidRDefault="00F87DF3" w:rsidP="00F87DF3">
            <w:pPr>
              <w:jc w:val="center"/>
              <w:rPr>
                <w:rFonts w:ascii="Helvetica" w:eastAsia="Tahoma" w:hAnsi="Helvetica" w:cs="Tahoma"/>
                <w:color w:val="002060"/>
                <w:sz w:val="22"/>
                <w:szCs w:val="22"/>
              </w:rPr>
            </w:pPr>
            <w:r w:rsidRPr="0018297C">
              <w:rPr>
                <w:rFonts w:ascii="Helvetica" w:eastAsia="Tahoma" w:hAnsi="Helvetica" w:cs="Tahoma"/>
                <w:color w:val="002060"/>
                <w:kern w:val="24"/>
                <w:sz w:val="22"/>
                <w:szCs w:val="22"/>
              </w:rPr>
              <w:t xml:space="preserve">Please include relevant key messages from </w:t>
            </w:r>
            <w:r w:rsidR="006974D4">
              <w:rPr>
                <w:rFonts w:ascii="Helvetica" w:eastAsia="Tahoma" w:hAnsi="Helvetica" w:cs="Tahoma"/>
                <w:color w:val="002060"/>
                <w:kern w:val="24"/>
                <w:sz w:val="22"/>
                <w:szCs w:val="22"/>
              </w:rPr>
              <w:t>Step 9.3 for each audience.</w:t>
            </w:r>
          </w:p>
        </w:tc>
        <w:tc>
          <w:tcPr>
            <w:tcW w:w="1762" w:type="pct"/>
            <w:shd w:val="clear" w:color="auto" w:fill="DEEAF6" w:themeFill="accent5" w:themeFillTint="33"/>
            <w:tcMar>
              <w:top w:w="72" w:type="dxa"/>
              <w:left w:w="144" w:type="dxa"/>
              <w:bottom w:w="72" w:type="dxa"/>
              <w:right w:w="144" w:type="dxa"/>
            </w:tcMar>
            <w:hideMark/>
          </w:tcPr>
          <w:p w14:paraId="7607B4D4" w14:textId="77777777" w:rsidR="00F87DF3" w:rsidRDefault="00F87DF3" w:rsidP="00F87DF3">
            <w:pPr>
              <w:jc w:val="center"/>
              <w:rPr>
                <w:rFonts w:ascii="Helvetica" w:eastAsia="Tahoma" w:hAnsi="Helvetica" w:cs="Tahoma"/>
                <w:b/>
                <w:color w:val="002060"/>
                <w:kern w:val="24"/>
                <w:sz w:val="22"/>
                <w:szCs w:val="22"/>
              </w:rPr>
            </w:pPr>
            <w:r w:rsidRPr="0018297C">
              <w:rPr>
                <w:rFonts w:ascii="Helvetica" w:eastAsia="Tahoma" w:hAnsi="Helvetica" w:cs="Tahoma"/>
                <w:b/>
                <w:color w:val="002060"/>
                <w:kern w:val="24"/>
                <w:sz w:val="22"/>
                <w:szCs w:val="22"/>
              </w:rPr>
              <w:t>Communication Products</w:t>
            </w:r>
          </w:p>
          <w:p w14:paraId="7204D466" w14:textId="77777777" w:rsidR="006974D4" w:rsidRPr="0018297C" w:rsidRDefault="006974D4" w:rsidP="00F87DF3">
            <w:pPr>
              <w:jc w:val="center"/>
              <w:rPr>
                <w:rFonts w:ascii="Helvetica" w:eastAsia="Tahoma" w:hAnsi="Helvetica" w:cs="Tahoma"/>
                <w:b/>
                <w:color w:val="002060"/>
                <w:kern w:val="24"/>
                <w:sz w:val="22"/>
                <w:szCs w:val="22"/>
              </w:rPr>
            </w:pPr>
          </w:p>
          <w:p w14:paraId="20B116DD" w14:textId="0C245156" w:rsidR="00F87DF3" w:rsidRPr="0018297C" w:rsidRDefault="006974D4" w:rsidP="00F87DF3">
            <w:pPr>
              <w:jc w:val="center"/>
              <w:rPr>
                <w:rFonts w:ascii="Helvetica" w:eastAsia="Tahoma" w:hAnsi="Helvetica" w:cs="Tahoma"/>
                <w:color w:val="002060"/>
                <w:sz w:val="22"/>
                <w:szCs w:val="22"/>
              </w:rPr>
            </w:pPr>
            <w:r>
              <w:rPr>
                <w:rFonts w:ascii="Helvetica" w:eastAsia="Tahoma" w:hAnsi="Helvetica" w:cs="Tahoma"/>
                <w:color w:val="002060"/>
                <w:kern w:val="24"/>
                <w:sz w:val="22"/>
                <w:szCs w:val="22"/>
              </w:rPr>
              <w:t>Include the</w:t>
            </w:r>
            <w:r w:rsidR="00F87DF3" w:rsidRPr="0018297C">
              <w:rPr>
                <w:rFonts w:ascii="Helvetica" w:eastAsia="Tahoma" w:hAnsi="Helvetica" w:cs="Tahoma"/>
                <w:color w:val="002060"/>
                <w:kern w:val="24"/>
                <w:sz w:val="22"/>
                <w:szCs w:val="22"/>
              </w:rPr>
              <w:t xml:space="preserve"> communication products you plan to create for each audience</w:t>
            </w:r>
            <w:r>
              <w:rPr>
                <w:rFonts w:ascii="Helvetica" w:eastAsia="Tahoma" w:hAnsi="Helvetica" w:cs="Tahoma"/>
                <w:color w:val="002060"/>
                <w:kern w:val="24"/>
                <w:sz w:val="22"/>
                <w:szCs w:val="22"/>
              </w:rPr>
              <w:t xml:space="preserve">. Note: Some products can be used for multiple audiences. </w:t>
            </w:r>
          </w:p>
        </w:tc>
      </w:tr>
      <w:tr w:rsidR="00F87DF3" w:rsidRPr="00F87DF3" w14:paraId="0DD9A8E0" w14:textId="77777777" w:rsidTr="0018297C">
        <w:trPr>
          <w:trHeight w:val="2160"/>
        </w:trPr>
        <w:tc>
          <w:tcPr>
            <w:tcW w:w="1043" w:type="pct"/>
            <w:shd w:val="clear" w:color="auto" w:fill="auto"/>
            <w:tcMar>
              <w:top w:w="72" w:type="dxa"/>
              <w:left w:w="144" w:type="dxa"/>
              <w:bottom w:w="72" w:type="dxa"/>
              <w:right w:w="144" w:type="dxa"/>
            </w:tcMar>
            <w:hideMark/>
          </w:tcPr>
          <w:p w14:paraId="1BC0EAA2" w14:textId="77777777" w:rsidR="00F87DF3" w:rsidRPr="00F87DF3" w:rsidRDefault="00F87DF3" w:rsidP="00303173">
            <w:pPr>
              <w:autoSpaceDE w:val="0"/>
              <w:autoSpaceDN w:val="0"/>
              <w:adjustRightInd w:val="0"/>
              <w:rPr>
                <w:rFonts w:ascii="Helvetica" w:eastAsia="Tahoma" w:hAnsi="Helvetica" w:cs="Tahoma"/>
                <w:szCs w:val="22"/>
              </w:rPr>
            </w:pPr>
          </w:p>
        </w:tc>
        <w:tc>
          <w:tcPr>
            <w:tcW w:w="966" w:type="pct"/>
            <w:shd w:val="clear" w:color="auto" w:fill="auto"/>
            <w:tcMar>
              <w:top w:w="72" w:type="dxa"/>
              <w:left w:w="144" w:type="dxa"/>
              <w:bottom w:w="72" w:type="dxa"/>
              <w:right w:w="144" w:type="dxa"/>
            </w:tcMar>
            <w:hideMark/>
          </w:tcPr>
          <w:p w14:paraId="52F60804" w14:textId="77777777" w:rsidR="00F87DF3" w:rsidRPr="00F87DF3" w:rsidRDefault="00F87DF3" w:rsidP="00303173">
            <w:pPr>
              <w:rPr>
                <w:rFonts w:ascii="Helvetica" w:eastAsia="Tahoma" w:hAnsi="Helvetica" w:cs="Tahoma"/>
                <w:szCs w:val="22"/>
              </w:rPr>
            </w:pPr>
          </w:p>
        </w:tc>
        <w:tc>
          <w:tcPr>
            <w:tcW w:w="1229" w:type="pct"/>
            <w:shd w:val="clear" w:color="auto" w:fill="auto"/>
            <w:tcMar>
              <w:top w:w="72" w:type="dxa"/>
              <w:left w:w="144" w:type="dxa"/>
              <w:bottom w:w="72" w:type="dxa"/>
              <w:right w:w="144" w:type="dxa"/>
            </w:tcMar>
            <w:hideMark/>
          </w:tcPr>
          <w:p w14:paraId="439E6003" w14:textId="77777777" w:rsidR="00F87DF3" w:rsidRPr="00F87DF3" w:rsidRDefault="00F87DF3" w:rsidP="00303173">
            <w:pPr>
              <w:rPr>
                <w:rFonts w:ascii="Helvetica" w:eastAsia="Tahoma" w:hAnsi="Helvetica" w:cs="Tahoma"/>
                <w:szCs w:val="22"/>
              </w:rPr>
            </w:pPr>
          </w:p>
        </w:tc>
        <w:tc>
          <w:tcPr>
            <w:tcW w:w="1762" w:type="pct"/>
            <w:shd w:val="clear" w:color="auto" w:fill="auto"/>
            <w:tcMar>
              <w:top w:w="72" w:type="dxa"/>
              <w:left w:w="144" w:type="dxa"/>
              <w:bottom w:w="72" w:type="dxa"/>
              <w:right w:w="144" w:type="dxa"/>
            </w:tcMar>
            <w:hideMark/>
          </w:tcPr>
          <w:p w14:paraId="2DD635C6" w14:textId="77777777" w:rsidR="00F87DF3" w:rsidRPr="00F87DF3" w:rsidRDefault="00F87DF3" w:rsidP="00303173">
            <w:pPr>
              <w:rPr>
                <w:rFonts w:ascii="Helvetica" w:eastAsia="Tahoma" w:hAnsi="Helvetica" w:cs="Tahoma"/>
                <w:i/>
                <w:iCs/>
                <w:kern w:val="24"/>
                <w:szCs w:val="22"/>
              </w:rPr>
            </w:pPr>
          </w:p>
        </w:tc>
      </w:tr>
      <w:tr w:rsidR="00F87DF3" w:rsidRPr="00F87DF3" w14:paraId="65755DB6" w14:textId="77777777" w:rsidTr="0018297C">
        <w:trPr>
          <w:trHeight w:val="2160"/>
        </w:trPr>
        <w:tc>
          <w:tcPr>
            <w:tcW w:w="1043" w:type="pct"/>
            <w:shd w:val="clear" w:color="auto" w:fill="auto"/>
            <w:tcMar>
              <w:top w:w="72" w:type="dxa"/>
              <w:left w:w="144" w:type="dxa"/>
              <w:bottom w:w="72" w:type="dxa"/>
              <w:right w:w="144" w:type="dxa"/>
            </w:tcMar>
            <w:hideMark/>
          </w:tcPr>
          <w:p w14:paraId="723058D6" w14:textId="77777777" w:rsidR="00F87DF3" w:rsidRPr="00F87DF3" w:rsidRDefault="00F87DF3" w:rsidP="00303173">
            <w:pPr>
              <w:rPr>
                <w:rFonts w:ascii="Helvetica" w:eastAsia="Tahoma" w:hAnsi="Helvetica" w:cs="Tahoma"/>
                <w:i/>
                <w:iCs/>
                <w:szCs w:val="22"/>
              </w:rPr>
            </w:pPr>
          </w:p>
        </w:tc>
        <w:tc>
          <w:tcPr>
            <w:tcW w:w="966" w:type="pct"/>
            <w:shd w:val="clear" w:color="auto" w:fill="auto"/>
            <w:tcMar>
              <w:top w:w="72" w:type="dxa"/>
              <w:left w:w="144" w:type="dxa"/>
              <w:bottom w:w="72" w:type="dxa"/>
              <w:right w:w="144" w:type="dxa"/>
            </w:tcMar>
            <w:hideMark/>
          </w:tcPr>
          <w:p w14:paraId="43CD042D" w14:textId="77777777" w:rsidR="00F87DF3" w:rsidRPr="00F87DF3" w:rsidRDefault="00F87DF3" w:rsidP="00303173">
            <w:pPr>
              <w:rPr>
                <w:rFonts w:ascii="Helvetica" w:eastAsia="Tahoma" w:hAnsi="Helvetica" w:cs="Tahoma"/>
                <w:szCs w:val="22"/>
              </w:rPr>
            </w:pPr>
          </w:p>
        </w:tc>
        <w:tc>
          <w:tcPr>
            <w:tcW w:w="1229" w:type="pct"/>
            <w:shd w:val="clear" w:color="auto" w:fill="auto"/>
            <w:tcMar>
              <w:top w:w="72" w:type="dxa"/>
              <w:left w:w="144" w:type="dxa"/>
              <w:bottom w:w="72" w:type="dxa"/>
              <w:right w:w="144" w:type="dxa"/>
            </w:tcMar>
            <w:hideMark/>
          </w:tcPr>
          <w:p w14:paraId="2B26048C" w14:textId="77777777" w:rsidR="00F87DF3" w:rsidRPr="00F87DF3" w:rsidRDefault="00F87DF3" w:rsidP="00303173">
            <w:pPr>
              <w:rPr>
                <w:rFonts w:ascii="Helvetica" w:eastAsia="Tahoma" w:hAnsi="Helvetica" w:cs="Tahoma"/>
                <w:szCs w:val="22"/>
              </w:rPr>
            </w:pPr>
          </w:p>
        </w:tc>
        <w:tc>
          <w:tcPr>
            <w:tcW w:w="1762" w:type="pct"/>
            <w:shd w:val="clear" w:color="auto" w:fill="auto"/>
            <w:tcMar>
              <w:top w:w="72" w:type="dxa"/>
              <w:left w:w="144" w:type="dxa"/>
              <w:bottom w:w="72" w:type="dxa"/>
              <w:right w:w="144" w:type="dxa"/>
            </w:tcMar>
            <w:hideMark/>
          </w:tcPr>
          <w:p w14:paraId="6C892C4C" w14:textId="77777777" w:rsidR="00F87DF3" w:rsidRPr="00F87DF3" w:rsidRDefault="00F87DF3" w:rsidP="00303173">
            <w:pPr>
              <w:pStyle w:val="ListParagraph"/>
              <w:ind w:left="360"/>
              <w:rPr>
                <w:rFonts w:ascii="Helvetica" w:eastAsia="Tahoma" w:hAnsi="Helvetica" w:cs="Tahoma"/>
                <w:i/>
                <w:iCs/>
              </w:rPr>
            </w:pPr>
          </w:p>
        </w:tc>
      </w:tr>
      <w:tr w:rsidR="00F87DF3" w:rsidRPr="00F87DF3" w14:paraId="0833EE8F" w14:textId="77777777" w:rsidTr="0018297C">
        <w:trPr>
          <w:trHeight w:val="2160"/>
        </w:trPr>
        <w:tc>
          <w:tcPr>
            <w:tcW w:w="1043" w:type="pct"/>
            <w:shd w:val="clear" w:color="auto" w:fill="auto"/>
            <w:tcMar>
              <w:top w:w="72" w:type="dxa"/>
              <w:left w:w="144" w:type="dxa"/>
              <w:bottom w:w="72" w:type="dxa"/>
              <w:right w:w="144" w:type="dxa"/>
            </w:tcMar>
            <w:hideMark/>
          </w:tcPr>
          <w:p w14:paraId="629903EE" w14:textId="77777777" w:rsidR="00F87DF3" w:rsidRPr="00F87DF3" w:rsidRDefault="00F87DF3" w:rsidP="00303173">
            <w:pPr>
              <w:rPr>
                <w:rFonts w:ascii="Helvetica" w:eastAsia="Tahoma" w:hAnsi="Helvetica" w:cs="Tahoma"/>
                <w:i/>
                <w:iCs/>
                <w:szCs w:val="22"/>
              </w:rPr>
            </w:pPr>
          </w:p>
        </w:tc>
        <w:tc>
          <w:tcPr>
            <w:tcW w:w="966" w:type="pct"/>
            <w:shd w:val="clear" w:color="auto" w:fill="auto"/>
            <w:tcMar>
              <w:top w:w="72" w:type="dxa"/>
              <w:left w:w="144" w:type="dxa"/>
              <w:bottom w:w="72" w:type="dxa"/>
              <w:right w:w="144" w:type="dxa"/>
            </w:tcMar>
            <w:hideMark/>
          </w:tcPr>
          <w:p w14:paraId="2338A21F" w14:textId="77777777" w:rsidR="00F87DF3" w:rsidRPr="00F87DF3" w:rsidRDefault="00F87DF3" w:rsidP="00303173">
            <w:pPr>
              <w:rPr>
                <w:rFonts w:ascii="Helvetica" w:eastAsia="Tahoma" w:hAnsi="Helvetica" w:cs="Tahoma"/>
                <w:i/>
                <w:iCs/>
                <w:szCs w:val="22"/>
              </w:rPr>
            </w:pPr>
          </w:p>
        </w:tc>
        <w:tc>
          <w:tcPr>
            <w:tcW w:w="1229" w:type="pct"/>
            <w:shd w:val="clear" w:color="auto" w:fill="auto"/>
            <w:tcMar>
              <w:top w:w="72" w:type="dxa"/>
              <w:left w:w="144" w:type="dxa"/>
              <w:bottom w:w="72" w:type="dxa"/>
              <w:right w:w="144" w:type="dxa"/>
            </w:tcMar>
            <w:hideMark/>
          </w:tcPr>
          <w:p w14:paraId="4EB03EE0" w14:textId="77777777" w:rsidR="00F87DF3" w:rsidRPr="00F87DF3" w:rsidRDefault="00F87DF3" w:rsidP="00303173">
            <w:pPr>
              <w:rPr>
                <w:rFonts w:ascii="Helvetica" w:eastAsia="Tahoma" w:hAnsi="Helvetica" w:cs="Tahoma"/>
                <w:szCs w:val="22"/>
              </w:rPr>
            </w:pPr>
          </w:p>
        </w:tc>
        <w:tc>
          <w:tcPr>
            <w:tcW w:w="1762" w:type="pct"/>
            <w:shd w:val="clear" w:color="auto" w:fill="auto"/>
            <w:tcMar>
              <w:top w:w="72" w:type="dxa"/>
              <w:left w:w="144" w:type="dxa"/>
              <w:bottom w:w="72" w:type="dxa"/>
              <w:right w:w="144" w:type="dxa"/>
            </w:tcMar>
            <w:hideMark/>
          </w:tcPr>
          <w:p w14:paraId="5A68F961" w14:textId="77777777" w:rsidR="00F87DF3" w:rsidRPr="00F87DF3" w:rsidRDefault="00F87DF3" w:rsidP="00303173">
            <w:pPr>
              <w:pStyle w:val="ListParagraph"/>
              <w:ind w:left="360"/>
              <w:rPr>
                <w:rFonts w:ascii="Helvetica" w:eastAsia="Tahoma" w:hAnsi="Helvetica" w:cs="Tahoma"/>
                <w:i/>
                <w:iCs/>
              </w:rPr>
            </w:pPr>
          </w:p>
        </w:tc>
      </w:tr>
    </w:tbl>
    <w:p w14:paraId="4BD02D2D" w14:textId="77777777" w:rsidR="00952C5E" w:rsidRDefault="00952C5E" w:rsidP="00F87DF3">
      <w:pPr>
        <w:rPr>
          <w:rStyle w:val="normaltextrun"/>
          <w:rFonts w:ascii="Helvetica" w:eastAsia="Tahoma" w:hAnsi="Helvetica" w:cs="Tahoma"/>
          <w:b/>
          <w:szCs w:val="22"/>
          <w:shd w:val="clear" w:color="auto" w:fill="FFFFFF"/>
        </w:rPr>
      </w:pPr>
    </w:p>
    <w:p w14:paraId="0728908A" w14:textId="2C5B7625" w:rsidR="00F87DF3" w:rsidRDefault="00952C5E" w:rsidP="00F87DF3">
      <w:pPr>
        <w:rPr>
          <w:rStyle w:val="normaltextrun"/>
          <w:rFonts w:ascii="Helvetica" w:eastAsia="Tahoma" w:hAnsi="Helvetica" w:cs="Tahoma"/>
          <w:b/>
          <w:szCs w:val="22"/>
          <w:shd w:val="clear" w:color="auto" w:fill="FFFFFF"/>
        </w:rPr>
      </w:pPr>
      <w:r w:rsidRPr="00952C5E">
        <w:rPr>
          <w:rStyle w:val="normaltextrun"/>
          <w:rFonts w:ascii="Helvetica" w:eastAsia="Tahoma" w:hAnsi="Helvetica" w:cs="Tahoma"/>
          <w:b/>
          <w:szCs w:val="22"/>
          <w:shd w:val="clear" w:color="auto" w:fill="FFFFFF"/>
        </w:rPr>
        <w:t>Step 9.4: Complete your communication and dissemination plan. Use the first column in the table below to include each of the communication products you listed in the previous table. Use the remaining columns to describe the dissemination channel, implementation activities, timeline, and the staff responsible for each product.</w:t>
      </w:r>
    </w:p>
    <w:p w14:paraId="259982A9" w14:textId="77777777" w:rsidR="00952C5E" w:rsidRPr="00F87DF3" w:rsidRDefault="00952C5E" w:rsidP="00F87DF3">
      <w:pPr>
        <w:rPr>
          <w:rStyle w:val="normaltextrun"/>
          <w:rFonts w:ascii="Helvetica" w:eastAsia="Tahoma" w:hAnsi="Helvetica" w:cs="Tahoma"/>
          <w:szCs w:val="22"/>
          <w:shd w:val="clear" w:color="auto" w:fill="FFFFFF"/>
        </w:rPr>
      </w:pPr>
    </w:p>
    <w:tbl>
      <w:tblPr>
        <w:tblW w:w="5000" w:type="pct"/>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left w:w="0" w:type="dxa"/>
          <w:right w:w="0" w:type="dxa"/>
        </w:tblCellMar>
        <w:tblLook w:val="0420" w:firstRow="1" w:lastRow="0" w:firstColumn="0" w:lastColumn="0" w:noHBand="0" w:noVBand="1"/>
      </w:tblPr>
      <w:tblGrid>
        <w:gridCol w:w="2581"/>
        <w:gridCol w:w="2343"/>
        <w:gridCol w:w="4211"/>
        <w:gridCol w:w="2645"/>
        <w:gridCol w:w="2610"/>
      </w:tblGrid>
      <w:tr w:rsidR="00F87DF3" w:rsidRPr="00F87DF3" w14:paraId="03E57A82" w14:textId="77777777" w:rsidTr="0018297C">
        <w:trPr>
          <w:trHeight w:val="584"/>
        </w:trPr>
        <w:tc>
          <w:tcPr>
            <w:tcW w:w="897" w:type="pct"/>
            <w:shd w:val="clear" w:color="auto" w:fill="DEEAF6" w:themeFill="accent5" w:themeFillTint="33"/>
          </w:tcPr>
          <w:p w14:paraId="6CC7D459" w14:textId="0C927035" w:rsidR="00F87DF3" w:rsidRDefault="00F87DF3" w:rsidP="0018297C">
            <w:pPr>
              <w:ind w:left="80"/>
              <w:jc w:val="center"/>
              <w:rPr>
                <w:rFonts w:ascii="Helvetica" w:eastAsia="Tahoma" w:hAnsi="Helvetica" w:cs="Tahoma"/>
                <w:b/>
                <w:color w:val="002060"/>
                <w:kern w:val="24"/>
                <w:sz w:val="22"/>
                <w:szCs w:val="22"/>
              </w:rPr>
            </w:pPr>
            <w:r w:rsidRPr="0018297C">
              <w:rPr>
                <w:rFonts w:ascii="Helvetica" w:eastAsia="Tahoma" w:hAnsi="Helvetica" w:cs="Tahoma"/>
                <w:b/>
                <w:color w:val="002060"/>
                <w:kern w:val="24"/>
                <w:sz w:val="22"/>
                <w:szCs w:val="22"/>
              </w:rPr>
              <w:t>Communication Products</w:t>
            </w:r>
          </w:p>
          <w:p w14:paraId="7A15069F" w14:textId="77777777" w:rsidR="00952C5E" w:rsidRPr="0018297C" w:rsidRDefault="00952C5E" w:rsidP="0018297C">
            <w:pPr>
              <w:ind w:left="80"/>
              <w:jc w:val="center"/>
              <w:rPr>
                <w:rFonts w:ascii="Helvetica" w:eastAsia="Tahoma" w:hAnsi="Helvetica" w:cs="Tahoma"/>
                <w:b/>
                <w:color w:val="002060"/>
                <w:kern w:val="24"/>
                <w:sz w:val="22"/>
                <w:szCs w:val="22"/>
              </w:rPr>
            </w:pPr>
          </w:p>
          <w:p w14:paraId="492A5510" w14:textId="27348AC5" w:rsidR="00F87DF3" w:rsidRPr="0018297C" w:rsidRDefault="00F87DF3" w:rsidP="00F87DF3">
            <w:pPr>
              <w:ind w:left="80"/>
              <w:jc w:val="center"/>
              <w:rPr>
                <w:rFonts w:ascii="Helvetica" w:eastAsia="Tahoma" w:hAnsi="Helvetica" w:cs="Tahoma"/>
                <w:color w:val="002060"/>
                <w:kern w:val="24"/>
                <w:sz w:val="22"/>
                <w:szCs w:val="22"/>
              </w:rPr>
            </w:pPr>
            <w:r w:rsidRPr="0018297C">
              <w:rPr>
                <w:rFonts w:ascii="Helvetica" w:eastAsia="Tahoma" w:hAnsi="Helvetica" w:cs="Tahoma"/>
                <w:color w:val="002060"/>
                <w:kern w:val="24"/>
                <w:sz w:val="22"/>
                <w:szCs w:val="22"/>
              </w:rPr>
              <w:t>Include each communication product listed in the table above.</w:t>
            </w:r>
          </w:p>
        </w:tc>
        <w:tc>
          <w:tcPr>
            <w:tcW w:w="814" w:type="pct"/>
            <w:shd w:val="clear" w:color="auto" w:fill="DEEAF6" w:themeFill="accent5" w:themeFillTint="33"/>
          </w:tcPr>
          <w:p w14:paraId="540F956C" w14:textId="7A182D65" w:rsidR="00F87DF3" w:rsidRPr="0018297C" w:rsidRDefault="00F87DF3" w:rsidP="0018297C">
            <w:pPr>
              <w:ind w:left="70"/>
              <w:jc w:val="center"/>
              <w:rPr>
                <w:rFonts w:ascii="Helvetica" w:eastAsia="Tahoma" w:hAnsi="Helvetica" w:cs="Tahoma"/>
                <w:b/>
                <w:color w:val="002060"/>
                <w:kern w:val="24"/>
                <w:sz w:val="22"/>
                <w:szCs w:val="22"/>
              </w:rPr>
            </w:pPr>
            <w:r w:rsidRPr="0018297C">
              <w:rPr>
                <w:rFonts w:ascii="Helvetica" w:eastAsia="Tahoma" w:hAnsi="Helvetica" w:cs="Tahoma"/>
                <w:b/>
                <w:color w:val="002060"/>
                <w:kern w:val="24"/>
                <w:sz w:val="22"/>
                <w:szCs w:val="22"/>
              </w:rPr>
              <w:t>Dissemination Channels</w:t>
            </w:r>
          </w:p>
          <w:p w14:paraId="4952ACC9" w14:textId="77777777" w:rsidR="00952C5E" w:rsidRDefault="00952C5E" w:rsidP="00F87DF3">
            <w:pPr>
              <w:ind w:left="70"/>
              <w:jc w:val="center"/>
              <w:rPr>
                <w:rFonts w:ascii="Helvetica" w:eastAsia="Tahoma" w:hAnsi="Helvetica" w:cs="Tahoma"/>
                <w:color w:val="002060"/>
                <w:kern w:val="24"/>
                <w:sz w:val="22"/>
                <w:szCs w:val="22"/>
              </w:rPr>
            </w:pPr>
          </w:p>
          <w:p w14:paraId="74E42979" w14:textId="13AC0544" w:rsidR="00F87DF3" w:rsidRPr="0018297C" w:rsidRDefault="00F87DF3" w:rsidP="00F87DF3">
            <w:pPr>
              <w:ind w:left="70"/>
              <w:jc w:val="center"/>
              <w:rPr>
                <w:rFonts w:ascii="Helvetica" w:eastAsia="Tahoma" w:hAnsi="Helvetica" w:cs="Tahoma"/>
                <w:color w:val="002060"/>
                <w:kern w:val="24"/>
                <w:sz w:val="22"/>
                <w:szCs w:val="22"/>
              </w:rPr>
            </w:pPr>
            <w:r w:rsidRPr="0018297C">
              <w:rPr>
                <w:rFonts w:ascii="Helvetica" w:eastAsia="Tahoma" w:hAnsi="Helvetica" w:cs="Tahoma"/>
                <w:color w:val="002060"/>
                <w:kern w:val="24"/>
                <w:sz w:val="22"/>
                <w:szCs w:val="22"/>
              </w:rPr>
              <w:t>Identify the channel(s) you will use</w:t>
            </w:r>
            <w:r w:rsidRPr="0018297C">
              <w:rPr>
                <w:rFonts w:ascii="Helvetica" w:eastAsia="Tahoma" w:hAnsi="Helvetica" w:cs="Tahoma"/>
                <w:color w:val="002060"/>
                <w:sz w:val="22"/>
                <w:szCs w:val="22"/>
              </w:rPr>
              <w:t xml:space="preserve"> to share each communication product.</w:t>
            </w:r>
          </w:p>
        </w:tc>
        <w:tc>
          <w:tcPr>
            <w:tcW w:w="1463" w:type="pct"/>
            <w:shd w:val="clear" w:color="auto" w:fill="DEEAF6" w:themeFill="accent5" w:themeFillTint="33"/>
            <w:tcMar>
              <w:top w:w="72" w:type="dxa"/>
              <w:left w:w="144" w:type="dxa"/>
              <w:bottom w:w="72" w:type="dxa"/>
              <w:right w:w="144" w:type="dxa"/>
            </w:tcMar>
            <w:hideMark/>
          </w:tcPr>
          <w:p w14:paraId="61034DAA" w14:textId="15F52EFC" w:rsidR="00F87DF3" w:rsidRPr="0018297C" w:rsidRDefault="00F87DF3" w:rsidP="0018297C">
            <w:pPr>
              <w:jc w:val="center"/>
              <w:rPr>
                <w:rFonts w:ascii="Helvetica" w:eastAsia="Tahoma" w:hAnsi="Helvetica" w:cs="Tahoma"/>
                <w:b/>
                <w:color w:val="002060"/>
                <w:kern w:val="24"/>
                <w:sz w:val="22"/>
                <w:szCs w:val="22"/>
              </w:rPr>
            </w:pPr>
            <w:r w:rsidRPr="0018297C">
              <w:rPr>
                <w:rFonts w:ascii="Helvetica" w:eastAsia="Tahoma" w:hAnsi="Helvetica" w:cs="Tahoma"/>
                <w:b/>
                <w:color w:val="002060"/>
                <w:kern w:val="24"/>
                <w:sz w:val="22"/>
                <w:szCs w:val="22"/>
              </w:rPr>
              <w:t>Implementation Activities</w:t>
            </w:r>
          </w:p>
          <w:p w14:paraId="2CA11F27" w14:textId="77777777" w:rsidR="00134DEA" w:rsidRDefault="00134DEA" w:rsidP="00F87DF3">
            <w:pPr>
              <w:jc w:val="center"/>
              <w:rPr>
                <w:rFonts w:ascii="Helvetica" w:eastAsia="Tahoma" w:hAnsi="Helvetica" w:cs="Tahoma"/>
                <w:color w:val="002060"/>
                <w:sz w:val="22"/>
                <w:szCs w:val="22"/>
              </w:rPr>
            </w:pPr>
          </w:p>
          <w:p w14:paraId="56C7646C" w14:textId="3C34E593" w:rsidR="00F87DF3" w:rsidRPr="0018297C" w:rsidRDefault="00F87DF3" w:rsidP="00F87DF3">
            <w:pPr>
              <w:jc w:val="center"/>
              <w:rPr>
                <w:rFonts w:ascii="Helvetica" w:eastAsia="Tahoma" w:hAnsi="Helvetica" w:cs="Tahoma"/>
                <w:color w:val="002060"/>
                <w:sz w:val="22"/>
                <w:szCs w:val="22"/>
              </w:rPr>
            </w:pPr>
            <w:r w:rsidRPr="0018297C">
              <w:rPr>
                <w:rFonts w:ascii="Helvetica" w:eastAsia="Tahoma" w:hAnsi="Helvetica" w:cs="Tahoma"/>
                <w:color w:val="002060"/>
                <w:sz w:val="22"/>
                <w:szCs w:val="22"/>
              </w:rPr>
              <w:t xml:space="preserve">Identify the activities required to develop and share the product with your audiences. </w:t>
            </w:r>
          </w:p>
        </w:tc>
        <w:tc>
          <w:tcPr>
            <w:tcW w:w="919" w:type="pct"/>
            <w:shd w:val="clear" w:color="auto" w:fill="DEEAF6" w:themeFill="accent5" w:themeFillTint="33"/>
            <w:tcMar>
              <w:top w:w="72" w:type="dxa"/>
              <w:left w:w="144" w:type="dxa"/>
              <w:bottom w:w="72" w:type="dxa"/>
              <w:right w:w="144" w:type="dxa"/>
            </w:tcMar>
            <w:hideMark/>
          </w:tcPr>
          <w:p w14:paraId="3A7B2F3C" w14:textId="4B591955" w:rsidR="00F87DF3" w:rsidRPr="0018297C" w:rsidRDefault="00F87DF3" w:rsidP="0018297C">
            <w:pPr>
              <w:jc w:val="center"/>
              <w:rPr>
                <w:rFonts w:ascii="Helvetica" w:eastAsia="Tahoma" w:hAnsi="Helvetica" w:cs="Tahoma"/>
                <w:b/>
                <w:color w:val="002060"/>
                <w:kern w:val="24"/>
                <w:sz w:val="22"/>
                <w:szCs w:val="22"/>
              </w:rPr>
            </w:pPr>
            <w:r w:rsidRPr="0018297C">
              <w:rPr>
                <w:rFonts w:ascii="Helvetica" w:eastAsia="Tahoma" w:hAnsi="Helvetica" w:cs="Tahoma"/>
                <w:b/>
                <w:color w:val="002060"/>
                <w:kern w:val="24"/>
                <w:sz w:val="22"/>
                <w:szCs w:val="22"/>
              </w:rPr>
              <w:t>Timeline</w:t>
            </w:r>
          </w:p>
          <w:p w14:paraId="11F6D552" w14:textId="77777777" w:rsidR="00134DEA" w:rsidRDefault="00134DEA" w:rsidP="00F87DF3">
            <w:pPr>
              <w:jc w:val="center"/>
              <w:rPr>
                <w:rFonts w:ascii="Helvetica" w:eastAsia="Tahoma" w:hAnsi="Helvetica" w:cs="Tahoma"/>
                <w:color w:val="002060"/>
                <w:kern w:val="24"/>
                <w:sz w:val="22"/>
                <w:szCs w:val="22"/>
              </w:rPr>
            </w:pPr>
          </w:p>
          <w:p w14:paraId="22CFE312" w14:textId="5EE2CCE5" w:rsidR="00F87DF3" w:rsidRPr="0018297C" w:rsidRDefault="00134DEA" w:rsidP="00F87DF3">
            <w:pPr>
              <w:jc w:val="center"/>
              <w:rPr>
                <w:rFonts w:ascii="Helvetica" w:eastAsia="Tahoma" w:hAnsi="Helvetica" w:cs="Tahoma"/>
                <w:color w:val="002060"/>
                <w:sz w:val="22"/>
                <w:szCs w:val="22"/>
              </w:rPr>
            </w:pPr>
            <w:r>
              <w:rPr>
                <w:rFonts w:ascii="Helvetica" w:eastAsia="Tahoma" w:hAnsi="Helvetica" w:cs="Tahoma"/>
                <w:color w:val="002060"/>
                <w:kern w:val="24"/>
                <w:sz w:val="22"/>
                <w:szCs w:val="22"/>
              </w:rPr>
              <w:t>I</w:t>
            </w:r>
            <w:r w:rsidR="00F87DF3" w:rsidRPr="0018297C">
              <w:rPr>
                <w:rFonts w:ascii="Helvetica" w:eastAsia="Tahoma" w:hAnsi="Helvetica" w:cs="Tahoma"/>
                <w:color w:val="002060"/>
                <w:kern w:val="24"/>
                <w:sz w:val="22"/>
                <w:szCs w:val="22"/>
              </w:rPr>
              <w:t xml:space="preserve">nclude the timeline for </w:t>
            </w:r>
            <w:r>
              <w:rPr>
                <w:rFonts w:ascii="Helvetica" w:eastAsia="Tahoma" w:hAnsi="Helvetica" w:cs="Tahoma"/>
                <w:color w:val="002060"/>
                <w:kern w:val="24"/>
                <w:sz w:val="22"/>
                <w:szCs w:val="22"/>
              </w:rPr>
              <w:t xml:space="preserve">each implementation activity. </w:t>
            </w:r>
          </w:p>
        </w:tc>
        <w:tc>
          <w:tcPr>
            <w:tcW w:w="907" w:type="pct"/>
            <w:shd w:val="clear" w:color="auto" w:fill="DEEAF6" w:themeFill="accent5" w:themeFillTint="33"/>
            <w:tcMar>
              <w:top w:w="72" w:type="dxa"/>
              <w:left w:w="144" w:type="dxa"/>
              <w:bottom w:w="72" w:type="dxa"/>
              <w:right w:w="144" w:type="dxa"/>
            </w:tcMar>
            <w:hideMark/>
          </w:tcPr>
          <w:p w14:paraId="682356E5" w14:textId="342DAA4C" w:rsidR="00F87DF3" w:rsidRPr="0018297C" w:rsidRDefault="00F87DF3" w:rsidP="0018297C">
            <w:pPr>
              <w:spacing w:line="259" w:lineRule="auto"/>
              <w:jc w:val="center"/>
              <w:rPr>
                <w:rFonts w:ascii="Helvetica" w:eastAsia="Tahoma" w:hAnsi="Helvetica" w:cs="Tahoma"/>
                <w:b/>
                <w:color w:val="002060"/>
                <w:sz w:val="22"/>
                <w:szCs w:val="22"/>
              </w:rPr>
            </w:pPr>
            <w:r w:rsidRPr="0018297C">
              <w:rPr>
                <w:rFonts w:ascii="Helvetica" w:eastAsia="Tahoma" w:hAnsi="Helvetica" w:cs="Tahoma"/>
                <w:b/>
                <w:color w:val="002060"/>
                <w:sz w:val="22"/>
                <w:szCs w:val="22"/>
              </w:rPr>
              <w:t>Staff Responsibility</w:t>
            </w:r>
          </w:p>
          <w:p w14:paraId="60DAD977" w14:textId="77777777" w:rsidR="00F87DF3" w:rsidRPr="00134DEA" w:rsidRDefault="00F87DF3" w:rsidP="00F87DF3">
            <w:pPr>
              <w:spacing w:line="259" w:lineRule="auto"/>
              <w:jc w:val="center"/>
              <w:rPr>
                <w:rFonts w:ascii="Helvetica" w:eastAsia="Tahoma" w:hAnsi="Helvetica" w:cs="Tahoma"/>
                <w:bCs/>
                <w:color w:val="002060"/>
                <w:sz w:val="22"/>
                <w:szCs w:val="22"/>
              </w:rPr>
            </w:pPr>
          </w:p>
          <w:p w14:paraId="2EC9844E" w14:textId="68B5A536" w:rsidR="00134DEA" w:rsidRPr="0018297C" w:rsidRDefault="00134DEA" w:rsidP="00F87DF3">
            <w:pPr>
              <w:spacing w:line="259" w:lineRule="auto"/>
              <w:jc w:val="center"/>
              <w:rPr>
                <w:rFonts w:ascii="Helvetica" w:eastAsia="Tahoma" w:hAnsi="Helvetica" w:cs="Tahoma"/>
                <w:b/>
                <w:color w:val="002060"/>
                <w:sz w:val="22"/>
                <w:szCs w:val="22"/>
              </w:rPr>
            </w:pPr>
            <w:r w:rsidRPr="00134DEA">
              <w:rPr>
                <w:rFonts w:ascii="Helvetica" w:eastAsia="Tahoma" w:hAnsi="Helvetica" w:cs="Tahoma"/>
                <w:bCs/>
                <w:color w:val="002060"/>
                <w:sz w:val="22"/>
                <w:szCs w:val="22"/>
              </w:rPr>
              <w:t>Identify who is responsible for each implementation activity.</w:t>
            </w:r>
            <w:r>
              <w:rPr>
                <w:rFonts w:ascii="Helvetica" w:eastAsia="Tahoma" w:hAnsi="Helvetica" w:cs="Tahoma"/>
                <w:b/>
                <w:color w:val="002060"/>
                <w:sz w:val="22"/>
                <w:szCs w:val="22"/>
              </w:rPr>
              <w:t xml:space="preserve"> </w:t>
            </w:r>
          </w:p>
        </w:tc>
      </w:tr>
      <w:tr w:rsidR="00F87DF3" w:rsidRPr="00F87DF3" w14:paraId="6B3630BC" w14:textId="77777777" w:rsidTr="0018297C">
        <w:trPr>
          <w:trHeight w:val="2160"/>
        </w:trPr>
        <w:tc>
          <w:tcPr>
            <w:tcW w:w="897" w:type="pct"/>
            <w:shd w:val="clear" w:color="auto" w:fill="auto"/>
          </w:tcPr>
          <w:p w14:paraId="15997C5C" w14:textId="77777777" w:rsidR="00F87DF3" w:rsidRPr="00F87DF3" w:rsidRDefault="00F87DF3" w:rsidP="00303173">
            <w:pPr>
              <w:rPr>
                <w:rFonts w:ascii="Helvetica" w:eastAsia="Tahoma" w:hAnsi="Helvetica" w:cs="Tahoma"/>
                <w:szCs w:val="22"/>
              </w:rPr>
            </w:pPr>
          </w:p>
        </w:tc>
        <w:tc>
          <w:tcPr>
            <w:tcW w:w="814" w:type="pct"/>
            <w:shd w:val="clear" w:color="auto" w:fill="auto"/>
          </w:tcPr>
          <w:p w14:paraId="3C449290" w14:textId="77777777" w:rsidR="00F87DF3" w:rsidRPr="00F87DF3" w:rsidRDefault="00F87DF3" w:rsidP="00303173">
            <w:pPr>
              <w:rPr>
                <w:rFonts w:ascii="Helvetica" w:eastAsia="Tahoma" w:hAnsi="Helvetica" w:cs="Tahoma"/>
                <w:szCs w:val="22"/>
              </w:rPr>
            </w:pPr>
          </w:p>
        </w:tc>
        <w:tc>
          <w:tcPr>
            <w:tcW w:w="1463" w:type="pct"/>
            <w:shd w:val="clear" w:color="auto" w:fill="auto"/>
            <w:tcMar>
              <w:top w:w="72" w:type="dxa"/>
              <w:left w:w="144" w:type="dxa"/>
              <w:bottom w:w="72" w:type="dxa"/>
              <w:right w:w="144" w:type="dxa"/>
            </w:tcMar>
            <w:hideMark/>
          </w:tcPr>
          <w:p w14:paraId="2DB7808C" w14:textId="77777777" w:rsidR="00F87DF3" w:rsidRPr="00F87DF3" w:rsidRDefault="00F87DF3" w:rsidP="00303173">
            <w:pPr>
              <w:rPr>
                <w:rFonts w:ascii="Helvetica" w:eastAsia="Tahoma" w:hAnsi="Helvetica" w:cs="Tahoma"/>
                <w:szCs w:val="22"/>
              </w:rPr>
            </w:pPr>
          </w:p>
          <w:p w14:paraId="73CB335A" w14:textId="77777777" w:rsidR="00F87DF3" w:rsidRPr="00F87DF3" w:rsidRDefault="00F87DF3" w:rsidP="00303173">
            <w:pPr>
              <w:rPr>
                <w:rFonts w:ascii="Helvetica" w:eastAsia="Tahoma" w:hAnsi="Helvetica" w:cs="Tahoma"/>
                <w:i/>
                <w:iCs/>
                <w:szCs w:val="22"/>
              </w:rPr>
            </w:pPr>
          </w:p>
        </w:tc>
        <w:tc>
          <w:tcPr>
            <w:tcW w:w="919" w:type="pct"/>
            <w:shd w:val="clear" w:color="auto" w:fill="auto"/>
            <w:tcMar>
              <w:top w:w="72" w:type="dxa"/>
              <w:left w:w="144" w:type="dxa"/>
              <w:bottom w:w="72" w:type="dxa"/>
              <w:right w:w="144" w:type="dxa"/>
            </w:tcMar>
            <w:hideMark/>
          </w:tcPr>
          <w:p w14:paraId="557E0240" w14:textId="77777777" w:rsidR="00F87DF3" w:rsidRPr="00F87DF3" w:rsidRDefault="00F87DF3" w:rsidP="00303173">
            <w:pPr>
              <w:jc w:val="right"/>
              <w:rPr>
                <w:rFonts w:ascii="Helvetica" w:eastAsia="Tahoma" w:hAnsi="Helvetica" w:cs="Tahoma"/>
                <w:szCs w:val="22"/>
              </w:rPr>
            </w:pPr>
          </w:p>
        </w:tc>
        <w:tc>
          <w:tcPr>
            <w:tcW w:w="907" w:type="pct"/>
            <w:shd w:val="clear" w:color="auto" w:fill="auto"/>
            <w:tcMar>
              <w:top w:w="72" w:type="dxa"/>
              <w:left w:w="144" w:type="dxa"/>
              <w:bottom w:w="72" w:type="dxa"/>
              <w:right w:w="144" w:type="dxa"/>
            </w:tcMar>
            <w:hideMark/>
          </w:tcPr>
          <w:p w14:paraId="5E292325" w14:textId="77777777" w:rsidR="00F87DF3" w:rsidRPr="00F87DF3" w:rsidRDefault="00F87DF3" w:rsidP="00303173">
            <w:pPr>
              <w:contextualSpacing/>
              <w:rPr>
                <w:rFonts w:ascii="Helvetica" w:eastAsia="Tahoma" w:hAnsi="Helvetica" w:cs="Tahoma"/>
                <w:i/>
                <w:iCs/>
                <w:szCs w:val="22"/>
              </w:rPr>
            </w:pPr>
          </w:p>
        </w:tc>
      </w:tr>
      <w:tr w:rsidR="00F87DF3" w:rsidRPr="00F87DF3" w14:paraId="74400CCF" w14:textId="77777777" w:rsidTr="0018297C">
        <w:trPr>
          <w:trHeight w:val="2160"/>
        </w:trPr>
        <w:tc>
          <w:tcPr>
            <w:tcW w:w="897" w:type="pct"/>
            <w:shd w:val="clear" w:color="auto" w:fill="auto"/>
          </w:tcPr>
          <w:p w14:paraId="18F88486" w14:textId="77777777" w:rsidR="00F87DF3" w:rsidRPr="00F87DF3" w:rsidRDefault="00F87DF3" w:rsidP="00303173">
            <w:pPr>
              <w:rPr>
                <w:rFonts w:ascii="Helvetica" w:eastAsia="Tahoma" w:hAnsi="Helvetica" w:cs="Tahoma"/>
                <w:i/>
                <w:iCs/>
                <w:szCs w:val="22"/>
              </w:rPr>
            </w:pPr>
          </w:p>
        </w:tc>
        <w:tc>
          <w:tcPr>
            <w:tcW w:w="814" w:type="pct"/>
            <w:shd w:val="clear" w:color="auto" w:fill="auto"/>
          </w:tcPr>
          <w:p w14:paraId="1100D5A2" w14:textId="77777777" w:rsidR="00F87DF3" w:rsidRPr="00F87DF3" w:rsidRDefault="00F87DF3" w:rsidP="00303173">
            <w:pPr>
              <w:rPr>
                <w:rFonts w:ascii="Helvetica" w:eastAsia="Tahoma" w:hAnsi="Helvetica" w:cs="Tahoma"/>
                <w:i/>
                <w:iCs/>
                <w:szCs w:val="22"/>
              </w:rPr>
            </w:pPr>
          </w:p>
        </w:tc>
        <w:tc>
          <w:tcPr>
            <w:tcW w:w="1463" w:type="pct"/>
            <w:shd w:val="clear" w:color="auto" w:fill="auto"/>
            <w:tcMar>
              <w:top w:w="72" w:type="dxa"/>
              <w:left w:w="144" w:type="dxa"/>
              <w:bottom w:w="72" w:type="dxa"/>
              <w:right w:w="144" w:type="dxa"/>
            </w:tcMar>
            <w:hideMark/>
          </w:tcPr>
          <w:p w14:paraId="6810703B" w14:textId="77777777" w:rsidR="00F87DF3" w:rsidRPr="00F87DF3" w:rsidRDefault="00F87DF3" w:rsidP="00303173">
            <w:pPr>
              <w:rPr>
                <w:rFonts w:ascii="Helvetica" w:eastAsia="Tahoma" w:hAnsi="Helvetica" w:cs="Tahoma"/>
                <w:i/>
                <w:iCs/>
                <w:szCs w:val="22"/>
              </w:rPr>
            </w:pPr>
          </w:p>
        </w:tc>
        <w:tc>
          <w:tcPr>
            <w:tcW w:w="919" w:type="pct"/>
            <w:shd w:val="clear" w:color="auto" w:fill="auto"/>
            <w:tcMar>
              <w:top w:w="72" w:type="dxa"/>
              <w:left w:w="144" w:type="dxa"/>
              <w:bottom w:w="72" w:type="dxa"/>
              <w:right w:w="144" w:type="dxa"/>
            </w:tcMar>
            <w:hideMark/>
          </w:tcPr>
          <w:p w14:paraId="59AE731B" w14:textId="77777777" w:rsidR="00F87DF3" w:rsidRPr="00F87DF3" w:rsidRDefault="00F87DF3" w:rsidP="00303173">
            <w:pPr>
              <w:jc w:val="both"/>
              <w:rPr>
                <w:rFonts w:ascii="Helvetica" w:eastAsia="Tahoma" w:hAnsi="Helvetica" w:cs="Tahoma"/>
                <w:i/>
                <w:iCs/>
                <w:szCs w:val="22"/>
              </w:rPr>
            </w:pPr>
          </w:p>
        </w:tc>
        <w:tc>
          <w:tcPr>
            <w:tcW w:w="907" w:type="pct"/>
            <w:shd w:val="clear" w:color="auto" w:fill="auto"/>
            <w:tcMar>
              <w:top w:w="72" w:type="dxa"/>
              <w:left w:w="144" w:type="dxa"/>
              <w:bottom w:w="72" w:type="dxa"/>
              <w:right w:w="144" w:type="dxa"/>
            </w:tcMar>
            <w:hideMark/>
          </w:tcPr>
          <w:p w14:paraId="1482AD53" w14:textId="77777777" w:rsidR="00F87DF3" w:rsidRPr="00F87DF3" w:rsidRDefault="00F87DF3" w:rsidP="00303173">
            <w:pPr>
              <w:jc w:val="both"/>
              <w:rPr>
                <w:rFonts w:ascii="Helvetica" w:eastAsia="Tahoma" w:hAnsi="Helvetica" w:cs="Tahoma"/>
                <w:i/>
                <w:iCs/>
                <w:szCs w:val="22"/>
              </w:rPr>
            </w:pPr>
          </w:p>
        </w:tc>
      </w:tr>
      <w:tr w:rsidR="00F87DF3" w:rsidRPr="00F87DF3" w14:paraId="687CA554" w14:textId="77777777" w:rsidTr="0018297C">
        <w:trPr>
          <w:trHeight w:val="2160"/>
        </w:trPr>
        <w:tc>
          <w:tcPr>
            <w:tcW w:w="897" w:type="pct"/>
            <w:shd w:val="clear" w:color="auto" w:fill="auto"/>
          </w:tcPr>
          <w:p w14:paraId="58386239" w14:textId="77777777" w:rsidR="00F87DF3" w:rsidRPr="00F87DF3" w:rsidRDefault="00F87DF3" w:rsidP="00303173">
            <w:pPr>
              <w:rPr>
                <w:rFonts w:ascii="Helvetica" w:eastAsia="Tahoma" w:hAnsi="Helvetica" w:cs="Tahoma"/>
                <w:szCs w:val="22"/>
              </w:rPr>
            </w:pPr>
          </w:p>
        </w:tc>
        <w:tc>
          <w:tcPr>
            <w:tcW w:w="814" w:type="pct"/>
            <w:shd w:val="clear" w:color="auto" w:fill="auto"/>
          </w:tcPr>
          <w:p w14:paraId="061D1CAC" w14:textId="77777777" w:rsidR="00F87DF3" w:rsidRPr="00F87DF3" w:rsidRDefault="00F87DF3" w:rsidP="00303173">
            <w:pPr>
              <w:rPr>
                <w:rFonts w:ascii="Helvetica" w:eastAsia="Tahoma" w:hAnsi="Helvetica" w:cs="Tahoma"/>
                <w:szCs w:val="22"/>
              </w:rPr>
            </w:pPr>
          </w:p>
        </w:tc>
        <w:tc>
          <w:tcPr>
            <w:tcW w:w="1463" w:type="pct"/>
            <w:shd w:val="clear" w:color="auto" w:fill="auto"/>
            <w:tcMar>
              <w:top w:w="72" w:type="dxa"/>
              <w:left w:w="144" w:type="dxa"/>
              <w:bottom w:w="72" w:type="dxa"/>
              <w:right w:w="144" w:type="dxa"/>
            </w:tcMar>
            <w:hideMark/>
          </w:tcPr>
          <w:p w14:paraId="25E19E8B" w14:textId="77777777" w:rsidR="00F87DF3" w:rsidRPr="00F87DF3" w:rsidRDefault="00F87DF3" w:rsidP="00303173">
            <w:pPr>
              <w:rPr>
                <w:rFonts w:ascii="Helvetica" w:eastAsia="Tahoma" w:hAnsi="Helvetica" w:cs="Tahoma"/>
                <w:szCs w:val="22"/>
              </w:rPr>
            </w:pPr>
          </w:p>
        </w:tc>
        <w:tc>
          <w:tcPr>
            <w:tcW w:w="919" w:type="pct"/>
            <w:shd w:val="clear" w:color="auto" w:fill="auto"/>
            <w:tcMar>
              <w:top w:w="72" w:type="dxa"/>
              <w:left w:w="144" w:type="dxa"/>
              <w:bottom w:w="72" w:type="dxa"/>
              <w:right w:w="144" w:type="dxa"/>
            </w:tcMar>
            <w:hideMark/>
          </w:tcPr>
          <w:p w14:paraId="5B8C0CD7" w14:textId="77777777" w:rsidR="00F87DF3" w:rsidRPr="00F87DF3" w:rsidRDefault="00F87DF3" w:rsidP="00303173">
            <w:pPr>
              <w:ind w:left="806"/>
              <w:contextualSpacing/>
              <w:jc w:val="both"/>
              <w:rPr>
                <w:rFonts w:ascii="Helvetica" w:eastAsia="Tahoma" w:hAnsi="Helvetica" w:cs="Tahoma"/>
                <w:szCs w:val="22"/>
              </w:rPr>
            </w:pPr>
          </w:p>
        </w:tc>
        <w:tc>
          <w:tcPr>
            <w:tcW w:w="907" w:type="pct"/>
            <w:shd w:val="clear" w:color="auto" w:fill="auto"/>
            <w:tcMar>
              <w:top w:w="72" w:type="dxa"/>
              <w:left w:w="144" w:type="dxa"/>
              <w:bottom w:w="72" w:type="dxa"/>
              <w:right w:w="144" w:type="dxa"/>
            </w:tcMar>
            <w:hideMark/>
          </w:tcPr>
          <w:p w14:paraId="26D585D9" w14:textId="77777777" w:rsidR="00F87DF3" w:rsidRPr="00F87DF3" w:rsidRDefault="00F87DF3" w:rsidP="00303173">
            <w:pPr>
              <w:rPr>
                <w:rFonts w:ascii="Helvetica" w:eastAsia="Tahoma" w:hAnsi="Helvetica" w:cs="Tahoma"/>
                <w:szCs w:val="22"/>
              </w:rPr>
            </w:pPr>
          </w:p>
        </w:tc>
      </w:tr>
    </w:tbl>
    <w:p w14:paraId="6F64C336" w14:textId="77777777" w:rsidR="007B7DC9" w:rsidRPr="00F87DF3" w:rsidRDefault="007B7DC9" w:rsidP="0018297C">
      <w:pPr>
        <w:rPr>
          <w:rFonts w:ascii="Helvetica" w:hAnsi="Helvetica"/>
        </w:rPr>
      </w:pPr>
    </w:p>
    <w:sectPr w:rsidR="007B7DC9" w:rsidRPr="00F87DF3" w:rsidSect="00DD68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FB9C7" w14:textId="77777777" w:rsidR="006501DB" w:rsidRDefault="006501DB" w:rsidP="007B7DC9">
      <w:r>
        <w:separator/>
      </w:r>
    </w:p>
  </w:endnote>
  <w:endnote w:type="continuationSeparator" w:id="0">
    <w:p w14:paraId="0A08E640" w14:textId="77777777" w:rsidR="006501DB" w:rsidRDefault="006501DB" w:rsidP="007B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1A107" w14:textId="77777777" w:rsidR="006501DB" w:rsidRDefault="006501DB" w:rsidP="007B7DC9">
      <w:r>
        <w:separator/>
      </w:r>
    </w:p>
  </w:footnote>
  <w:footnote w:type="continuationSeparator" w:id="0">
    <w:p w14:paraId="335F248B" w14:textId="77777777" w:rsidR="006501DB" w:rsidRDefault="006501DB" w:rsidP="007B7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C9"/>
    <w:rsid w:val="00017B41"/>
    <w:rsid w:val="00123FEC"/>
    <w:rsid w:val="00134DEA"/>
    <w:rsid w:val="0018297C"/>
    <w:rsid w:val="003020DD"/>
    <w:rsid w:val="004336DC"/>
    <w:rsid w:val="00463C89"/>
    <w:rsid w:val="00507783"/>
    <w:rsid w:val="00525171"/>
    <w:rsid w:val="005604C9"/>
    <w:rsid w:val="005B12BA"/>
    <w:rsid w:val="00622DFF"/>
    <w:rsid w:val="006501DB"/>
    <w:rsid w:val="00693A4D"/>
    <w:rsid w:val="006974D4"/>
    <w:rsid w:val="006E4CFD"/>
    <w:rsid w:val="0075674C"/>
    <w:rsid w:val="00797240"/>
    <w:rsid w:val="007B7DC9"/>
    <w:rsid w:val="007C618C"/>
    <w:rsid w:val="008D1A59"/>
    <w:rsid w:val="008F17A3"/>
    <w:rsid w:val="00914FF6"/>
    <w:rsid w:val="009222A4"/>
    <w:rsid w:val="00952C5E"/>
    <w:rsid w:val="00A37261"/>
    <w:rsid w:val="00B80247"/>
    <w:rsid w:val="00D458CF"/>
    <w:rsid w:val="00DD6819"/>
    <w:rsid w:val="00EF3E5F"/>
    <w:rsid w:val="00F87DF3"/>
    <w:rsid w:val="00FA2677"/>
    <w:rsid w:val="00FD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2039"/>
  <w14:defaultImageDpi w14:val="32767"/>
  <w15:chartTrackingRefBased/>
  <w15:docId w15:val="{82E968D2-1D3C-0449-BDDD-4F4996F6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7D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B7D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7D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7D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7D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7D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D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D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D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D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B7D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7D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7D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7D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7D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D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D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DC9"/>
    <w:rPr>
      <w:rFonts w:eastAsiaTheme="majorEastAsia" w:cstheme="majorBidi"/>
      <w:color w:val="272727" w:themeColor="text1" w:themeTint="D8"/>
    </w:rPr>
  </w:style>
  <w:style w:type="paragraph" w:styleId="Title">
    <w:name w:val="Title"/>
    <w:basedOn w:val="Normal"/>
    <w:next w:val="Normal"/>
    <w:link w:val="TitleChar"/>
    <w:uiPriority w:val="10"/>
    <w:qFormat/>
    <w:rsid w:val="007B7D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D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D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D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D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7DC9"/>
    <w:rPr>
      <w:i/>
      <w:iCs/>
      <w:color w:val="404040" w:themeColor="text1" w:themeTint="BF"/>
    </w:rPr>
  </w:style>
  <w:style w:type="paragraph" w:styleId="ListParagraph">
    <w:name w:val="List Paragraph"/>
    <w:basedOn w:val="Normal"/>
    <w:uiPriority w:val="34"/>
    <w:qFormat/>
    <w:rsid w:val="007B7DC9"/>
    <w:pPr>
      <w:ind w:left="720"/>
      <w:contextualSpacing/>
    </w:pPr>
  </w:style>
  <w:style w:type="character" w:styleId="IntenseEmphasis">
    <w:name w:val="Intense Emphasis"/>
    <w:basedOn w:val="DefaultParagraphFont"/>
    <w:uiPriority w:val="21"/>
    <w:qFormat/>
    <w:rsid w:val="007B7DC9"/>
    <w:rPr>
      <w:i/>
      <w:iCs/>
      <w:color w:val="2F5496" w:themeColor="accent1" w:themeShade="BF"/>
    </w:rPr>
  </w:style>
  <w:style w:type="paragraph" w:styleId="IntenseQuote">
    <w:name w:val="Intense Quote"/>
    <w:basedOn w:val="Normal"/>
    <w:next w:val="Normal"/>
    <w:link w:val="IntenseQuoteChar"/>
    <w:uiPriority w:val="30"/>
    <w:qFormat/>
    <w:rsid w:val="007B7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7DC9"/>
    <w:rPr>
      <w:i/>
      <w:iCs/>
      <w:color w:val="2F5496" w:themeColor="accent1" w:themeShade="BF"/>
    </w:rPr>
  </w:style>
  <w:style w:type="character" w:styleId="IntenseReference">
    <w:name w:val="Intense Reference"/>
    <w:basedOn w:val="DefaultParagraphFont"/>
    <w:uiPriority w:val="32"/>
    <w:qFormat/>
    <w:rsid w:val="007B7DC9"/>
    <w:rPr>
      <w:b/>
      <w:bCs/>
      <w:smallCaps/>
      <w:color w:val="2F5496" w:themeColor="accent1" w:themeShade="BF"/>
      <w:spacing w:val="5"/>
    </w:rPr>
  </w:style>
  <w:style w:type="table" w:styleId="TableGrid">
    <w:name w:val="Table Grid"/>
    <w:basedOn w:val="TableNormal"/>
    <w:uiPriority w:val="59"/>
    <w:rsid w:val="007B7DC9"/>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F87DF3"/>
    <w:pPr>
      <w:widowControl w:val="0"/>
    </w:pPr>
    <w:rPr>
      <w:rFonts w:ascii="Tahoma" w:eastAsia="Times New Roman" w:hAnsi="Tahoma" w:cs="Times New Roman"/>
      <w:snapToGrid w:val="0"/>
      <w:kern w:val="0"/>
      <w:sz w:val="20"/>
      <w:szCs w:val="20"/>
      <w14:ligatures w14:val="none"/>
    </w:rPr>
  </w:style>
  <w:style w:type="character" w:customStyle="1" w:styleId="CommentTextChar">
    <w:name w:val="Comment Text Char"/>
    <w:basedOn w:val="DefaultParagraphFont"/>
    <w:link w:val="CommentText"/>
    <w:uiPriority w:val="99"/>
    <w:rsid w:val="00F87DF3"/>
    <w:rPr>
      <w:rFonts w:ascii="Tahoma" w:eastAsia="Times New Roman" w:hAnsi="Tahoma" w:cs="Times New Roman"/>
      <w:snapToGrid w:val="0"/>
      <w:kern w:val="0"/>
      <w:sz w:val="20"/>
      <w:szCs w:val="20"/>
      <w14:ligatures w14:val="none"/>
    </w:rPr>
  </w:style>
  <w:style w:type="character" w:styleId="CommentReference">
    <w:name w:val="annotation reference"/>
    <w:uiPriority w:val="99"/>
    <w:semiHidden/>
    <w:unhideWhenUsed/>
    <w:rsid w:val="00F87DF3"/>
    <w:rPr>
      <w:sz w:val="16"/>
      <w:szCs w:val="16"/>
    </w:rPr>
  </w:style>
  <w:style w:type="character" w:styleId="Emphasis">
    <w:name w:val="Emphasis"/>
    <w:qFormat/>
    <w:rsid w:val="00F87DF3"/>
    <w:rPr>
      <w:i/>
      <w:iCs/>
    </w:rPr>
  </w:style>
  <w:style w:type="character" w:customStyle="1" w:styleId="normaltextrun">
    <w:name w:val="normaltextrun"/>
    <w:basedOn w:val="DefaultParagraphFont"/>
    <w:uiPriority w:val="1"/>
    <w:rsid w:val="00F8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Plater</dc:creator>
  <cp:keywords/>
  <dc:description/>
  <cp:lastModifiedBy>Greenwell, Claire</cp:lastModifiedBy>
  <cp:revision>2</cp:revision>
  <dcterms:created xsi:type="dcterms:W3CDTF">2024-07-02T12:33:00Z</dcterms:created>
  <dcterms:modified xsi:type="dcterms:W3CDTF">2024-07-02T12:33:00Z</dcterms:modified>
</cp:coreProperties>
</file>